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23BD" w14:textId="3F5350AE" w:rsidR="0017355D" w:rsidRPr="0084476A" w:rsidRDefault="00820D8C" w:rsidP="0017355D">
      <w:pPr>
        <w:jc w:val="center"/>
        <w:rPr>
          <w:rFonts w:cstheme="minorHAnsi"/>
          <w:b/>
          <w:bCs/>
          <w:sz w:val="28"/>
          <w:szCs w:val="28"/>
        </w:rPr>
      </w:pPr>
      <w:r>
        <w:rPr>
          <w:rFonts w:cstheme="minorHAnsi"/>
          <w:b/>
          <w:bCs/>
          <w:sz w:val="28"/>
          <w:szCs w:val="28"/>
        </w:rPr>
        <w:t>FRIENDS OF HOOKSETT YOUTH ALTHLETICS SCHOLARSHIP</w:t>
      </w:r>
      <w:r w:rsidR="0017355D" w:rsidRPr="0084476A">
        <w:rPr>
          <w:rFonts w:cstheme="minorHAnsi"/>
          <w:b/>
          <w:bCs/>
          <w:sz w:val="28"/>
          <w:szCs w:val="28"/>
        </w:rPr>
        <w:t xml:space="preserve"> GUIDELINES</w:t>
      </w:r>
    </w:p>
    <w:p w14:paraId="4E5AE213" w14:textId="77777777" w:rsidR="0017355D" w:rsidRDefault="0017355D" w:rsidP="0017355D">
      <w:pPr>
        <w:pStyle w:val="ListParagraph"/>
        <w:numPr>
          <w:ilvl w:val="0"/>
          <w:numId w:val="1"/>
        </w:numPr>
        <w:jc w:val="center"/>
        <w:rPr>
          <w:rFonts w:cstheme="minorHAnsi"/>
          <w:b/>
          <w:bCs/>
          <w:sz w:val="28"/>
          <w:szCs w:val="28"/>
        </w:rPr>
      </w:pPr>
      <w:r w:rsidRPr="0084476A">
        <w:rPr>
          <w:rFonts w:cstheme="minorHAnsi"/>
          <w:b/>
          <w:bCs/>
          <w:sz w:val="28"/>
          <w:szCs w:val="28"/>
        </w:rPr>
        <w:t>OVERVIEW OF THE SCHOLARSHIP</w:t>
      </w:r>
    </w:p>
    <w:p w14:paraId="0F9FD9A2" w14:textId="77777777" w:rsidR="009B7297" w:rsidRPr="0084476A" w:rsidRDefault="009B7297" w:rsidP="009B7297">
      <w:pPr>
        <w:pStyle w:val="ListParagraph"/>
        <w:rPr>
          <w:rFonts w:cstheme="minorHAnsi"/>
          <w:b/>
          <w:bCs/>
          <w:sz w:val="28"/>
          <w:szCs w:val="28"/>
        </w:rPr>
      </w:pPr>
    </w:p>
    <w:p w14:paraId="026CD075" w14:textId="65A92A57" w:rsidR="0017355D" w:rsidRPr="0084476A" w:rsidRDefault="0017355D" w:rsidP="0017355D">
      <w:pPr>
        <w:pStyle w:val="ListParagraph"/>
        <w:numPr>
          <w:ilvl w:val="1"/>
          <w:numId w:val="1"/>
        </w:numPr>
        <w:rPr>
          <w:rFonts w:cstheme="minorHAnsi"/>
          <w:sz w:val="24"/>
          <w:szCs w:val="24"/>
        </w:rPr>
      </w:pPr>
      <w:r w:rsidRPr="0084476A">
        <w:rPr>
          <w:rFonts w:cstheme="minorHAnsi"/>
          <w:b/>
          <w:bCs/>
          <w:sz w:val="24"/>
          <w:szCs w:val="24"/>
        </w:rPr>
        <w:t>The Program</w:t>
      </w:r>
      <w:r w:rsidRPr="0084476A">
        <w:rPr>
          <w:rFonts w:cstheme="minorHAnsi"/>
          <w:sz w:val="24"/>
          <w:szCs w:val="24"/>
        </w:rPr>
        <w:t xml:space="preserve"> – The </w:t>
      </w:r>
      <w:r w:rsidR="00820D8C">
        <w:rPr>
          <w:rFonts w:cstheme="minorHAnsi"/>
          <w:b/>
          <w:bCs/>
          <w:sz w:val="24"/>
          <w:szCs w:val="24"/>
        </w:rPr>
        <w:t>Friends of Hooksett Youth Athletics</w:t>
      </w:r>
      <w:r w:rsidRPr="0084476A">
        <w:rPr>
          <w:rFonts w:cstheme="minorHAnsi"/>
          <w:b/>
          <w:bCs/>
          <w:sz w:val="24"/>
          <w:szCs w:val="24"/>
        </w:rPr>
        <w:t xml:space="preserve"> Scholarship</w:t>
      </w:r>
      <w:r w:rsidRPr="0084476A">
        <w:rPr>
          <w:rFonts w:cstheme="minorHAnsi"/>
          <w:sz w:val="24"/>
          <w:szCs w:val="24"/>
        </w:rPr>
        <w:t xml:space="preserve"> is a program whose goal is to annually recognize and honor </w:t>
      </w:r>
      <w:proofErr w:type="gramStart"/>
      <w:r w:rsidRPr="0084476A">
        <w:rPr>
          <w:rFonts w:cstheme="minorHAnsi"/>
          <w:sz w:val="24"/>
          <w:szCs w:val="24"/>
        </w:rPr>
        <w:t xml:space="preserve">a </w:t>
      </w:r>
      <w:r w:rsidR="00820D8C">
        <w:rPr>
          <w:rFonts w:cstheme="minorHAnsi"/>
          <w:sz w:val="24"/>
          <w:szCs w:val="24"/>
        </w:rPr>
        <w:t>two young athletes</w:t>
      </w:r>
      <w:proofErr w:type="gramEnd"/>
      <w:r w:rsidRPr="0084476A">
        <w:rPr>
          <w:rFonts w:cstheme="minorHAnsi"/>
          <w:sz w:val="24"/>
          <w:szCs w:val="24"/>
        </w:rPr>
        <w:t xml:space="preserve"> who excel in athletics, </w:t>
      </w:r>
      <w:r w:rsidR="0033640B" w:rsidRPr="0084476A">
        <w:rPr>
          <w:rFonts w:cstheme="minorHAnsi"/>
          <w:sz w:val="24"/>
          <w:szCs w:val="24"/>
        </w:rPr>
        <w:t>academics,</w:t>
      </w:r>
      <w:r w:rsidRPr="0084476A">
        <w:rPr>
          <w:rFonts w:cstheme="minorHAnsi"/>
          <w:sz w:val="24"/>
          <w:szCs w:val="24"/>
        </w:rPr>
        <w:t xml:space="preserve"> and school/community service involvement, who are current Hooksett residents and in their final y</w:t>
      </w:r>
      <w:r w:rsidR="0033640B" w:rsidRPr="0084476A">
        <w:rPr>
          <w:rFonts w:cstheme="minorHAnsi"/>
          <w:sz w:val="24"/>
          <w:szCs w:val="24"/>
        </w:rPr>
        <w:t>ear</w:t>
      </w:r>
      <w:r w:rsidRPr="0084476A">
        <w:rPr>
          <w:rFonts w:cstheme="minorHAnsi"/>
          <w:sz w:val="24"/>
          <w:szCs w:val="24"/>
        </w:rPr>
        <w:t xml:space="preserve"> of high school</w:t>
      </w:r>
    </w:p>
    <w:p w14:paraId="2385B940" w14:textId="77777777" w:rsidR="0017355D" w:rsidRPr="0084476A" w:rsidRDefault="0017355D" w:rsidP="0017355D">
      <w:pPr>
        <w:pStyle w:val="ListParagraph"/>
        <w:ind w:left="1080"/>
        <w:rPr>
          <w:rFonts w:cstheme="minorHAnsi"/>
          <w:sz w:val="24"/>
          <w:szCs w:val="24"/>
        </w:rPr>
      </w:pPr>
    </w:p>
    <w:p w14:paraId="5C208E30" w14:textId="2C82555D" w:rsidR="0017355D" w:rsidRPr="0084476A" w:rsidRDefault="0017355D" w:rsidP="0017355D">
      <w:pPr>
        <w:pStyle w:val="ListParagraph"/>
        <w:numPr>
          <w:ilvl w:val="1"/>
          <w:numId w:val="1"/>
        </w:numPr>
        <w:rPr>
          <w:rFonts w:cstheme="minorHAnsi"/>
          <w:b/>
          <w:bCs/>
          <w:sz w:val="24"/>
          <w:szCs w:val="24"/>
        </w:rPr>
      </w:pPr>
      <w:r w:rsidRPr="0084476A">
        <w:rPr>
          <w:rFonts w:cstheme="minorHAnsi"/>
          <w:b/>
          <w:bCs/>
          <w:sz w:val="24"/>
          <w:szCs w:val="24"/>
        </w:rPr>
        <w:t>The Sponsors</w:t>
      </w:r>
      <w:r w:rsidRPr="0084476A">
        <w:rPr>
          <w:rFonts w:cstheme="minorHAnsi"/>
          <w:sz w:val="24"/>
          <w:szCs w:val="24"/>
        </w:rPr>
        <w:t xml:space="preserve"> – The program is sponsored and funded solely by the </w:t>
      </w:r>
      <w:r w:rsidR="00820D8C">
        <w:rPr>
          <w:rFonts w:cstheme="minorHAnsi"/>
          <w:b/>
          <w:bCs/>
          <w:sz w:val="24"/>
          <w:szCs w:val="24"/>
        </w:rPr>
        <w:t xml:space="preserve">Friends of </w:t>
      </w:r>
      <w:r w:rsidRPr="0084476A">
        <w:rPr>
          <w:rFonts w:cstheme="minorHAnsi"/>
          <w:b/>
          <w:bCs/>
          <w:sz w:val="24"/>
          <w:szCs w:val="24"/>
        </w:rPr>
        <w:t xml:space="preserve">Hooksett Youth Athletic </w:t>
      </w:r>
    </w:p>
    <w:p w14:paraId="67FBB248" w14:textId="77777777" w:rsidR="0017355D" w:rsidRPr="0084476A" w:rsidRDefault="0017355D" w:rsidP="0017355D">
      <w:pPr>
        <w:pStyle w:val="ListParagraph"/>
        <w:rPr>
          <w:rFonts w:cstheme="minorHAnsi"/>
          <w:sz w:val="24"/>
          <w:szCs w:val="24"/>
        </w:rPr>
      </w:pPr>
    </w:p>
    <w:p w14:paraId="3DF3751C" w14:textId="77777777" w:rsidR="0017355D" w:rsidRPr="0084476A" w:rsidRDefault="0017355D" w:rsidP="0017355D">
      <w:pPr>
        <w:pStyle w:val="ListParagraph"/>
        <w:numPr>
          <w:ilvl w:val="1"/>
          <w:numId w:val="1"/>
        </w:numPr>
        <w:rPr>
          <w:rFonts w:cstheme="minorHAnsi"/>
          <w:sz w:val="24"/>
          <w:szCs w:val="24"/>
        </w:rPr>
      </w:pPr>
      <w:r w:rsidRPr="0084476A">
        <w:rPr>
          <w:rFonts w:cstheme="minorHAnsi"/>
          <w:b/>
          <w:bCs/>
          <w:sz w:val="24"/>
          <w:szCs w:val="24"/>
        </w:rPr>
        <w:t>The Scholarship Criteria</w:t>
      </w:r>
      <w:r w:rsidRPr="0084476A">
        <w:rPr>
          <w:rFonts w:cstheme="minorHAnsi"/>
          <w:sz w:val="24"/>
          <w:szCs w:val="24"/>
        </w:rPr>
        <w:t xml:space="preserve"> – Recipients of the scholarship will be selected based on three criteria: Athletics, Academics and Service</w:t>
      </w:r>
    </w:p>
    <w:p w14:paraId="3FE07DCD" w14:textId="77777777" w:rsidR="0017355D" w:rsidRPr="0084476A" w:rsidRDefault="0017355D" w:rsidP="0017355D">
      <w:pPr>
        <w:pStyle w:val="ListParagraph"/>
        <w:rPr>
          <w:rFonts w:cstheme="minorHAnsi"/>
          <w:sz w:val="24"/>
          <w:szCs w:val="24"/>
        </w:rPr>
      </w:pPr>
    </w:p>
    <w:p w14:paraId="2246F804" w14:textId="178F8E02" w:rsidR="0017355D" w:rsidRPr="0084476A" w:rsidRDefault="0017355D" w:rsidP="0017355D">
      <w:pPr>
        <w:pStyle w:val="ListParagraph"/>
        <w:numPr>
          <w:ilvl w:val="1"/>
          <w:numId w:val="1"/>
        </w:numPr>
        <w:rPr>
          <w:rFonts w:cstheme="minorHAnsi"/>
          <w:sz w:val="24"/>
          <w:szCs w:val="24"/>
        </w:rPr>
      </w:pPr>
      <w:r w:rsidRPr="0084476A">
        <w:rPr>
          <w:rFonts w:cstheme="minorHAnsi"/>
          <w:b/>
          <w:bCs/>
          <w:sz w:val="24"/>
          <w:szCs w:val="24"/>
        </w:rPr>
        <w:t>The Scholarships</w:t>
      </w:r>
      <w:r w:rsidRPr="0084476A">
        <w:rPr>
          <w:rFonts w:cstheme="minorHAnsi"/>
          <w:sz w:val="24"/>
          <w:szCs w:val="24"/>
        </w:rPr>
        <w:t xml:space="preserve"> – The selected </w:t>
      </w:r>
      <w:r w:rsidR="00820D8C">
        <w:rPr>
          <w:rFonts w:cstheme="minorHAnsi"/>
          <w:sz w:val="24"/>
          <w:szCs w:val="24"/>
        </w:rPr>
        <w:t>2</w:t>
      </w:r>
      <w:r w:rsidRPr="0084476A">
        <w:rPr>
          <w:rFonts w:cstheme="minorHAnsi"/>
          <w:sz w:val="24"/>
          <w:szCs w:val="24"/>
        </w:rPr>
        <w:t xml:space="preserve"> scholar-athletes will be awarded $</w:t>
      </w:r>
      <w:r w:rsidR="00820D8C">
        <w:rPr>
          <w:rFonts w:cstheme="minorHAnsi"/>
          <w:sz w:val="24"/>
          <w:szCs w:val="24"/>
        </w:rPr>
        <w:t>20</w:t>
      </w:r>
      <w:r w:rsidRPr="0084476A">
        <w:rPr>
          <w:rFonts w:cstheme="minorHAnsi"/>
          <w:sz w:val="24"/>
          <w:szCs w:val="24"/>
        </w:rPr>
        <w:t>00.00 each to attend the college of their choice</w:t>
      </w:r>
    </w:p>
    <w:p w14:paraId="17A5836D" w14:textId="77777777" w:rsidR="0017355D" w:rsidRPr="0084476A" w:rsidRDefault="0017355D" w:rsidP="0017355D">
      <w:pPr>
        <w:pStyle w:val="ListParagraph"/>
        <w:rPr>
          <w:rFonts w:cstheme="minorHAnsi"/>
          <w:sz w:val="24"/>
          <w:szCs w:val="24"/>
        </w:rPr>
      </w:pPr>
    </w:p>
    <w:p w14:paraId="43AFBB7F" w14:textId="5656E3C4" w:rsidR="0017355D" w:rsidRPr="0084476A" w:rsidRDefault="0017355D" w:rsidP="0017355D">
      <w:pPr>
        <w:pStyle w:val="ListParagraph"/>
        <w:numPr>
          <w:ilvl w:val="1"/>
          <w:numId w:val="1"/>
        </w:numPr>
        <w:rPr>
          <w:rFonts w:cstheme="minorHAnsi"/>
          <w:sz w:val="24"/>
          <w:szCs w:val="24"/>
        </w:rPr>
      </w:pPr>
      <w:r w:rsidRPr="0084476A">
        <w:rPr>
          <w:rFonts w:cstheme="minorHAnsi"/>
          <w:b/>
          <w:bCs/>
          <w:sz w:val="24"/>
          <w:szCs w:val="24"/>
        </w:rPr>
        <w:t>Equal Opportunity</w:t>
      </w:r>
      <w:r w:rsidRPr="0084476A">
        <w:rPr>
          <w:rFonts w:cstheme="minorHAnsi"/>
          <w:sz w:val="24"/>
          <w:szCs w:val="24"/>
        </w:rPr>
        <w:t xml:space="preserve"> – The kinds of excellence that the </w:t>
      </w:r>
      <w:r w:rsidR="00820D8C">
        <w:rPr>
          <w:rFonts w:cstheme="minorHAnsi"/>
          <w:sz w:val="24"/>
          <w:szCs w:val="24"/>
        </w:rPr>
        <w:t xml:space="preserve">Friends of </w:t>
      </w:r>
      <w:r w:rsidRPr="0084476A">
        <w:rPr>
          <w:rFonts w:cstheme="minorHAnsi"/>
          <w:sz w:val="24"/>
          <w:szCs w:val="24"/>
        </w:rPr>
        <w:t xml:space="preserve">Hooksett Youth </w:t>
      </w:r>
      <w:proofErr w:type="gramStart"/>
      <w:r w:rsidRPr="0084476A">
        <w:rPr>
          <w:rFonts w:cstheme="minorHAnsi"/>
          <w:sz w:val="24"/>
          <w:szCs w:val="24"/>
        </w:rPr>
        <w:t>Athletic</w:t>
      </w:r>
      <w:r w:rsidR="00820D8C">
        <w:rPr>
          <w:rFonts w:cstheme="minorHAnsi"/>
          <w:sz w:val="24"/>
          <w:szCs w:val="24"/>
        </w:rPr>
        <w:t xml:space="preserve">s </w:t>
      </w:r>
      <w:r w:rsidRPr="0084476A">
        <w:rPr>
          <w:rFonts w:cstheme="minorHAnsi"/>
          <w:sz w:val="24"/>
          <w:szCs w:val="24"/>
        </w:rPr>
        <w:t xml:space="preserve"> program</w:t>
      </w:r>
      <w:proofErr w:type="gramEnd"/>
      <w:r w:rsidRPr="0084476A">
        <w:rPr>
          <w:rFonts w:cstheme="minorHAnsi"/>
          <w:sz w:val="24"/>
          <w:szCs w:val="24"/>
        </w:rPr>
        <w:t xml:space="preserve"> seek to honor know no </w:t>
      </w:r>
      <w:r w:rsidR="008362FA" w:rsidRPr="0084476A">
        <w:rPr>
          <w:rFonts w:cstheme="minorHAnsi"/>
          <w:sz w:val="24"/>
          <w:szCs w:val="24"/>
        </w:rPr>
        <w:t>distinctions</w:t>
      </w:r>
      <w:r w:rsidRPr="0084476A">
        <w:rPr>
          <w:rFonts w:cstheme="minorHAnsi"/>
          <w:sz w:val="24"/>
          <w:szCs w:val="24"/>
        </w:rPr>
        <w:t xml:space="preserve"> based on race, color, religion, national origin, or any other criteria other than personal drive, dedication, </w:t>
      </w:r>
      <w:r w:rsidR="000226AE" w:rsidRPr="0084476A">
        <w:rPr>
          <w:rFonts w:cstheme="minorHAnsi"/>
          <w:sz w:val="24"/>
          <w:szCs w:val="24"/>
        </w:rPr>
        <w:t>ability,</w:t>
      </w:r>
      <w:r w:rsidRPr="0084476A">
        <w:rPr>
          <w:rFonts w:cstheme="minorHAnsi"/>
          <w:sz w:val="24"/>
          <w:szCs w:val="24"/>
        </w:rPr>
        <w:t xml:space="preserve"> and achievements.</w:t>
      </w:r>
    </w:p>
    <w:p w14:paraId="47B8DB3E" w14:textId="77777777" w:rsidR="0017355D" w:rsidRPr="0084476A" w:rsidRDefault="0017355D" w:rsidP="0017355D">
      <w:pPr>
        <w:pStyle w:val="ListParagraph"/>
        <w:rPr>
          <w:rFonts w:cstheme="minorHAnsi"/>
          <w:sz w:val="24"/>
          <w:szCs w:val="24"/>
        </w:rPr>
      </w:pPr>
    </w:p>
    <w:p w14:paraId="19BFA6C7" w14:textId="77777777" w:rsidR="0017355D" w:rsidRPr="0084476A" w:rsidRDefault="008362FA" w:rsidP="008362FA">
      <w:pPr>
        <w:pStyle w:val="ListParagraph"/>
        <w:numPr>
          <w:ilvl w:val="0"/>
          <w:numId w:val="1"/>
        </w:numPr>
        <w:jc w:val="center"/>
        <w:rPr>
          <w:rFonts w:cstheme="minorHAnsi"/>
          <w:b/>
          <w:bCs/>
          <w:sz w:val="28"/>
          <w:szCs w:val="28"/>
        </w:rPr>
      </w:pPr>
      <w:r w:rsidRPr="0084476A">
        <w:rPr>
          <w:rFonts w:cstheme="minorHAnsi"/>
          <w:b/>
          <w:bCs/>
          <w:sz w:val="28"/>
          <w:szCs w:val="28"/>
        </w:rPr>
        <w:t>ELEGIBILITY AND THE NOMINATION PROCESS</w:t>
      </w:r>
    </w:p>
    <w:p w14:paraId="686DDE2E" w14:textId="77777777" w:rsidR="008362FA" w:rsidRPr="0084476A" w:rsidRDefault="008362FA" w:rsidP="008362FA">
      <w:pPr>
        <w:pStyle w:val="ListParagraph"/>
        <w:rPr>
          <w:rFonts w:cstheme="minorHAnsi"/>
          <w:sz w:val="28"/>
          <w:szCs w:val="28"/>
        </w:rPr>
      </w:pPr>
    </w:p>
    <w:p w14:paraId="59F18C43" w14:textId="77777777" w:rsidR="008362FA" w:rsidRPr="0084476A" w:rsidRDefault="008362FA" w:rsidP="008362FA">
      <w:pPr>
        <w:pStyle w:val="ListParagraph"/>
        <w:numPr>
          <w:ilvl w:val="1"/>
          <w:numId w:val="1"/>
        </w:numPr>
        <w:rPr>
          <w:rFonts w:cstheme="minorHAnsi"/>
          <w:sz w:val="24"/>
          <w:szCs w:val="24"/>
        </w:rPr>
      </w:pPr>
      <w:r w:rsidRPr="0084476A">
        <w:rPr>
          <w:rFonts w:cstheme="minorHAnsi"/>
          <w:b/>
          <w:bCs/>
          <w:sz w:val="24"/>
          <w:szCs w:val="24"/>
        </w:rPr>
        <w:t>Who is Eligible</w:t>
      </w:r>
      <w:r w:rsidRPr="0084476A">
        <w:rPr>
          <w:rFonts w:cstheme="minorHAnsi"/>
          <w:sz w:val="24"/>
          <w:szCs w:val="24"/>
        </w:rPr>
        <w:t xml:space="preserve"> – Anyone who is a current Hooksett resident and a full-</w:t>
      </w:r>
    </w:p>
    <w:p w14:paraId="229EC25B" w14:textId="44562093" w:rsidR="008362FA" w:rsidRPr="0084476A" w:rsidRDefault="008362FA" w:rsidP="008362FA">
      <w:pPr>
        <w:pStyle w:val="ListParagraph"/>
        <w:ind w:left="1080"/>
        <w:rPr>
          <w:rFonts w:cstheme="minorHAnsi"/>
          <w:sz w:val="24"/>
          <w:szCs w:val="24"/>
        </w:rPr>
      </w:pPr>
      <w:r w:rsidRPr="0084476A">
        <w:rPr>
          <w:rFonts w:cstheme="minorHAnsi"/>
          <w:sz w:val="24"/>
          <w:szCs w:val="24"/>
        </w:rPr>
        <w:t>time student in their final year of high school and has participated in a Hooksett Youth Athletic</w:t>
      </w:r>
      <w:r w:rsidR="00820D8C">
        <w:rPr>
          <w:rFonts w:cstheme="minorHAnsi"/>
          <w:sz w:val="24"/>
          <w:szCs w:val="24"/>
        </w:rPr>
        <w:t>s</w:t>
      </w:r>
      <w:r w:rsidRPr="0084476A">
        <w:rPr>
          <w:rFonts w:cstheme="minorHAnsi"/>
          <w:sz w:val="24"/>
          <w:szCs w:val="24"/>
        </w:rPr>
        <w:t xml:space="preserve"> sport or activity </w:t>
      </w:r>
      <w:r w:rsidR="00820D8C">
        <w:rPr>
          <w:rFonts w:cstheme="minorHAnsi"/>
          <w:sz w:val="24"/>
          <w:szCs w:val="24"/>
        </w:rPr>
        <w:t xml:space="preserve">in the last 12 months or played a sport in high school. </w:t>
      </w:r>
      <w:r w:rsidRPr="0084476A">
        <w:rPr>
          <w:rFonts w:cstheme="minorHAnsi"/>
          <w:sz w:val="24"/>
          <w:szCs w:val="24"/>
        </w:rPr>
        <w:t xml:space="preserve">  </w:t>
      </w:r>
      <w:r w:rsidR="00820D8C">
        <w:rPr>
          <w:rFonts w:cstheme="minorHAnsi"/>
          <w:sz w:val="24"/>
          <w:szCs w:val="24"/>
        </w:rPr>
        <w:t xml:space="preserve">The Athlete must also have documentation of acceptance to higher education and proof or attendance. </w:t>
      </w:r>
    </w:p>
    <w:p w14:paraId="3F92D2A2" w14:textId="12D334F4" w:rsidR="008362FA" w:rsidRPr="0084476A" w:rsidRDefault="00820D8C" w:rsidP="008362FA">
      <w:pPr>
        <w:pStyle w:val="ListParagraph"/>
        <w:ind w:left="1080"/>
        <w:rPr>
          <w:rFonts w:cstheme="minorHAnsi"/>
          <w:sz w:val="24"/>
          <w:szCs w:val="24"/>
        </w:rPr>
      </w:pPr>
      <w:r>
        <w:rPr>
          <w:rFonts w:cstheme="minorHAnsi"/>
          <w:sz w:val="24"/>
          <w:szCs w:val="24"/>
        </w:rPr>
        <w:t xml:space="preserve"> </w:t>
      </w:r>
    </w:p>
    <w:p w14:paraId="7EA765D1" w14:textId="77777777" w:rsidR="008362FA" w:rsidRPr="0084476A" w:rsidRDefault="008362FA" w:rsidP="008362FA">
      <w:pPr>
        <w:pStyle w:val="ListParagraph"/>
        <w:ind w:left="1080"/>
        <w:rPr>
          <w:rFonts w:cstheme="minorHAnsi"/>
          <w:b/>
          <w:bCs/>
          <w:sz w:val="24"/>
          <w:szCs w:val="24"/>
        </w:rPr>
      </w:pPr>
      <w:r w:rsidRPr="0084476A">
        <w:rPr>
          <w:rFonts w:cstheme="minorHAnsi"/>
          <w:b/>
          <w:bCs/>
          <w:sz w:val="24"/>
          <w:szCs w:val="24"/>
        </w:rPr>
        <w:t>NOTE: Students who accept athletic or academic scholarships from an NCAA school may have eligibility concerns with these scholarships</w:t>
      </w:r>
    </w:p>
    <w:p w14:paraId="76FA0260" w14:textId="77777777" w:rsidR="008362FA" w:rsidRPr="0084476A" w:rsidRDefault="008362FA" w:rsidP="008362FA">
      <w:pPr>
        <w:pStyle w:val="ListParagraph"/>
        <w:ind w:left="1080"/>
        <w:rPr>
          <w:rFonts w:cstheme="minorHAnsi"/>
          <w:sz w:val="24"/>
          <w:szCs w:val="24"/>
        </w:rPr>
      </w:pPr>
    </w:p>
    <w:p w14:paraId="703A1C07" w14:textId="77777777" w:rsidR="008362FA" w:rsidRPr="0084476A" w:rsidRDefault="008362FA" w:rsidP="008362FA">
      <w:pPr>
        <w:pStyle w:val="ListParagraph"/>
        <w:numPr>
          <w:ilvl w:val="1"/>
          <w:numId w:val="1"/>
        </w:numPr>
        <w:rPr>
          <w:rFonts w:cstheme="minorHAnsi"/>
          <w:sz w:val="24"/>
          <w:szCs w:val="24"/>
        </w:rPr>
      </w:pPr>
      <w:r w:rsidRPr="0084476A">
        <w:rPr>
          <w:rFonts w:cstheme="minorHAnsi"/>
          <w:b/>
          <w:bCs/>
          <w:sz w:val="24"/>
          <w:szCs w:val="24"/>
        </w:rPr>
        <w:t>Who May Nominate</w:t>
      </w:r>
      <w:r w:rsidRPr="0084476A">
        <w:rPr>
          <w:rFonts w:cstheme="minorHAnsi"/>
          <w:sz w:val="24"/>
          <w:szCs w:val="24"/>
        </w:rPr>
        <w:t xml:space="preserve"> – The nomination process is a self-directed process             </w:t>
      </w:r>
    </w:p>
    <w:p w14:paraId="00521BD4" w14:textId="7D25A357" w:rsidR="008362FA" w:rsidRPr="0084476A" w:rsidRDefault="008362FA" w:rsidP="008362FA">
      <w:pPr>
        <w:pStyle w:val="ListParagraph"/>
        <w:ind w:left="1080"/>
        <w:rPr>
          <w:rFonts w:cstheme="minorHAnsi"/>
          <w:sz w:val="24"/>
          <w:szCs w:val="24"/>
        </w:rPr>
      </w:pPr>
      <w:r w:rsidRPr="0084476A">
        <w:rPr>
          <w:rFonts w:cstheme="minorHAnsi"/>
          <w:sz w:val="24"/>
          <w:szCs w:val="24"/>
        </w:rPr>
        <w:t>Initiated by the athlete.  Thorough completion of the application form is required</w:t>
      </w:r>
    </w:p>
    <w:p w14:paraId="69023B0D" w14:textId="77777777" w:rsidR="000226AE" w:rsidRPr="0084476A" w:rsidRDefault="000226AE" w:rsidP="008362FA">
      <w:pPr>
        <w:pStyle w:val="ListParagraph"/>
        <w:ind w:left="1080"/>
        <w:rPr>
          <w:rFonts w:cstheme="minorHAnsi"/>
          <w:sz w:val="24"/>
          <w:szCs w:val="24"/>
        </w:rPr>
      </w:pPr>
    </w:p>
    <w:p w14:paraId="15A053EB" w14:textId="7C97C72D" w:rsidR="000226AE" w:rsidRPr="0084476A" w:rsidRDefault="008362FA" w:rsidP="000226AE">
      <w:pPr>
        <w:pStyle w:val="ListParagraph"/>
        <w:numPr>
          <w:ilvl w:val="1"/>
          <w:numId w:val="1"/>
        </w:numPr>
        <w:rPr>
          <w:rFonts w:cstheme="minorHAnsi"/>
          <w:b/>
          <w:bCs/>
          <w:sz w:val="24"/>
          <w:szCs w:val="24"/>
        </w:rPr>
      </w:pPr>
      <w:r w:rsidRPr="0084476A">
        <w:rPr>
          <w:rFonts w:cstheme="minorHAnsi"/>
          <w:b/>
          <w:bCs/>
          <w:sz w:val="24"/>
          <w:szCs w:val="24"/>
        </w:rPr>
        <w:t>Nomination Deadline</w:t>
      </w:r>
      <w:r w:rsidRPr="0084476A">
        <w:rPr>
          <w:rFonts w:cstheme="minorHAnsi"/>
          <w:sz w:val="24"/>
          <w:szCs w:val="24"/>
        </w:rPr>
        <w:t xml:space="preserve"> – All materials are to be received by </w:t>
      </w:r>
      <w:r w:rsidR="00820D8C" w:rsidRPr="00820D8C">
        <w:rPr>
          <w:rFonts w:cstheme="minorHAnsi"/>
          <w:b/>
          <w:bCs/>
          <w:sz w:val="24"/>
          <w:szCs w:val="24"/>
        </w:rPr>
        <w:t>Friends of</w:t>
      </w:r>
      <w:r w:rsidR="00820D8C">
        <w:rPr>
          <w:rFonts w:cstheme="minorHAnsi"/>
          <w:sz w:val="24"/>
          <w:szCs w:val="24"/>
        </w:rPr>
        <w:t xml:space="preserve"> </w:t>
      </w:r>
      <w:r w:rsidR="000226AE" w:rsidRPr="0084476A">
        <w:rPr>
          <w:rFonts w:cstheme="minorHAnsi"/>
          <w:b/>
          <w:bCs/>
          <w:sz w:val="24"/>
          <w:szCs w:val="24"/>
        </w:rPr>
        <w:t xml:space="preserve">Hooksett      </w:t>
      </w:r>
    </w:p>
    <w:p w14:paraId="42C01957" w14:textId="73F4D16C" w:rsidR="009A4D8A" w:rsidRPr="0084476A" w:rsidRDefault="000226AE" w:rsidP="009A4D8A">
      <w:pPr>
        <w:pStyle w:val="ListParagraph"/>
        <w:ind w:left="1080"/>
        <w:rPr>
          <w:rFonts w:cstheme="minorHAnsi"/>
          <w:b/>
          <w:bCs/>
          <w:sz w:val="24"/>
          <w:szCs w:val="24"/>
          <w:u w:val="single"/>
        </w:rPr>
      </w:pPr>
      <w:r w:rsidRPr="0084476A">
        <w:rPr>
          <w:rFonts w:cstheme="minorHAnsi"/>
          <w:b/>
          <w:bCs/>
          <w:sz w:val="24"/>
          <w:szCs w:val="24"/>
        </w:rPr>
        <w:t xml:space="preserve">Youth </w:t>
      </w:r>
      <w:proofErr w:type="gramStart"/>
      <w:r w:rsidRPr="0084476A">
        <w:rPr>
          <w:rFonts w:cstheme="minorHAnsi"/>
          <w:b/>
          <w:bCs/>
          <w:sz w:val="24"/>
          <w:szCs w:val="24"/>
        </w:rPr>
        <w:t xml:space="preserve">Athletic </w:t>
      </w:r>
      <w:r w:rsidRPr="0084476A">
        <w:rPr>
          <w:rFonts w:cstheme="minorHAnsi"/>
          <w:sz w:val="24"/>
          <w:szCs w:val="24"/>
        </w:rPr>
        <w:t xml:space="preserve"> by</w:t>
      </w:r>
      <w:proofErr w:type="gramEnd"/>
      <w:r w:rsidRPr="0084476A">
        <w:rPr>
          <w:rFonts w:cstheme="minorHAnsi"/>
          <w:sz w:val="24"/>
          <w:szCs w:val="24"/>
        </w:rPr>
        <w:t xml:space="preserve"> </w:t>
      </w:r>
      <w:r w:rsidR="008F39AC">
        <w:rPr>
          <w:rFonts w:cstheme="minorHAnsi"/>
          <w:sz w:val="24"/>
          <w:szCs w:val="24"/>
        </w:rPr>
        <w:t>May 1</w:t>
      </w:r>
      <w:r w:rsidR="00820D8C">
        <w:rPr>
          <w:rFonts w:cstheme="minorHAnsi"/>
          <w:sz w:val="24"/>
          <w:szCs w:val="24"/>
        </w:rPr>
        <w:t>st</w:t>
      </w:r>
      <w:r w:rsidR="009A4D8A" w:rsidRPr="0084476A">
        <w:rPr>
          <w:rFonts w:cstheme="minorHAnsi"/>
          <w:sz w:val="24"/>
          <w:szCs w:val="24"/>
        </w:rPr>
        <w:t xml:space="preserve">.  There will be no exceptions. </w:t>
      </w:r>
      <w:r w:rsidR="009A4D8A" w:rsidRPr="0084476A">
        <w:rPr>
          <w:rFonts w:cstheme="minorHAnsi"/>
          <w:b/>
          <w:bCs/>
          <w:sz w:val="24"/>
          <w:szCs w:val="24"/>
          <w:u w:val="single"/>
        </w:rPr>
        <w:t>Materials received after this date will not be accepted.</w:t>
      </w:r>
    </w:p>
    <w:p w14:paraId="5E98F692" w14:textId="77777777" w:rsidR="009A4D8A" w:rsidRPr="0084476A" w:rsidRDefault="009A4D8A" w:rsidP="009A4D8A">
      <w:pPr>
        <w:pStyle w:val="ListParagraph"/>
        <w:ind w:left="1080"/>
        <w:rPr>
          <w:rFonts w:cstheme="minorHAnsi"/>
          <w:sz w:val="24"/>
          <w:szCs w:val="24"/>
        </w:rPr>
      </w:pPr>
    </w:p>
    <w:p w14:paraId="6D2F7623" w14:textId="77777777" w:rsidR="00820D8C" w:rsidRDefault="009A4D8A" w:rsidP="00820D8C">
      <w:pPr>
        <w:jc w:val="center"/>
      </w:pPr>
      <w:r w:rsidRPr="0084476A">
        <w:rPr>
          <w:rFonts w:cstheme="minorHAnsi"/>
          <w:b/>
          <w:bCs/>
          <w:sz w:val="24"/>
          <w:szCs w:val="24"/>
        </w:rPr>
        <w:t>Where to Send Materials</w:t>
      </w:r>
      <w:r w:rsidRPr="0084476A">
        <w:rPr>
          <w:rFonts w:cstheme="minorHAnsi"/>
          <w:sz w:val="24"/>
          <w:szCs w:val="24"/>
        </w:rPr>
        <w:t xml:space="preserve"> – Send the nomination form and materials to:</w:t>
      </w:r>
      <w:r w:rsidR="00820D8C">
        <w:rPr>
          <w:rFonts w:cstheme="minorHAnsi"/>
          <w:sz w:val="24"/>
          <w:szCs w:val="24"/>
        </w:rPr>
        <w:t xml:space="preserve"> </w:t>
      </w:r>
      <w:hyperlink r:id="rId5" w:history="1">
        <w:r w:rsidR="00820D8C" w:rsidRPr="003D0C4E">
          <w:rPr>
            <w:rStyle w:val="Hyperlink"/>
            <w:rFonts w:cstheme="minorHAnsi"/>
            <w:b/>
            <w:bCs/>
            <w:sz w:val="40"/>
            <w:szCs w:val="40"/>
          </w:rPr>
          <w:t>info@hyaasportsnh.org</w:t>
        </w:r>
      </w:hyperlink>
    </w:p>
    <w:p w14:paraId="6D54F5B6" w14:textId="77777777" w:rsidR="00820D8C" w:rsidRDefault="00820D8C" w:rsidP="00820D8C">
      <w:pPr>
        <w:jc w:val="center"/>
      </w:pPr>
    </w:p>
    <w:p w14:paraId="4B07F0C0" w14:textId="77777777" w:rsidR="00820D8C" w:rsidRDefault="00820D8C" w:rsidP="00820D8C">
      <w:pPr>
        <w:jc w:val="center"/>
      </w:pPr>
    </w:p>
    <w:p w14:paraId="6E7FEEB1" w14:textId="77777777" w:rsidR="004739DF" w:rsidRPr="00820D8C" w:rsidRDefault="004739DF" w:rsidP="00820D8C">
      <w:pPr>
        <w:pStyle w:val="ListParagraph"/>
        <w:ind w:left="1080"/>
        <w:rPr>
          <w:rFonts w:cstheme="minorHAnsi"/>
          <w:sz w:val="24"/>
          <w:szCs w:val="24"/>
        </w:rPr>
      </w:pPr>
    </w:p>
    <w:p w14:paraId="3CF4DE3C" w14:textId="77777777" w:rsidR="007D4FCF" w:rsidRPr="0084476A" w:rsidRDefault="004739DF" w:rsidP="007D4FCF">
      <w:pPr>
        <w:pStyle w:val="ListParagraph"/>
        <w:numPr>
          <w:ilvl w:val="1"/>
          <w:numId w:val="1"/>
        </w:numPr>
        <w:rPr>
          <w:rFonts w:cstheme="minorHAnsi"/>
          <w:sz w:val="24"/>
          <w:szCs w:val="24"/>
        </w:rPr>
      </w:pPr>
      <w:r w:rsidRPr="0084476A">
        <w:rPr>
          <w:rFonts w:cstheme="minorHAnsi"/>
          <w:b/>
          <w:bCs/>
          <w:sz w:val="24"/>
          <w:szCs w:val="24"/>
        </w:rPr>
        <w:lastRenderedPageBreak/>
        <w:t>Rejected nominations</w:t>
      </w:r>
      <w:r w:rsidRPr="0084476A">
        <w:rPr>
          <w:rFonts w:cstheme="minorHAnsi"/>
          <w:sz w:val="24"/>
          <w:szCs w:val="24"/>
        </w:rPr>
        <w:t xml:space="preserve"> – Nomination materials will be rejected if they are </w:t>
      </w:r>
      <w:r w:rsidR="007D4FCF" w:rsidRPr="0084476A">
        <w:rPr>
          <w:rFonts w:cstheme="minorHAnsi"/>
          <w:sz w:val="24"/>
          <w:szCs w:val="24"/>
        </w:rPr>
        <w:t xml:space="preserve">      </w:t>
      </w:r>
    </w:p>
    <w:p w14:paraId="18FE66DC" w14:textId="77777777" w:rsidR="007D4FCF" w:rsidRPr="0084476A" w:rsidRDefault="007D4FCF" w:rsidP="007D4FCF">
      <w:pPr>
        <w:pStyle w:val="ListParagraph"/>
        <w:ind w:left="1080"/>
        <w:rPr>
          <w:rFonts w:cstheme="minorHAnsi"/>
          <w:sz w:val="24"/>
          <w:szCs w:val="24"/>
        </w:rPr>
      </w:pPr>
      <w:r w:rsidRPr="0084476A">
        <w:rPr>
          <w:rFonts w:cstheme="minorHAnsi"/>
          <w:sz w:val="24"/>
          <w:szCs w:val="24"/>
        </w:rPr>
        <w:t>I</w:t>
      </w:r>
      <w:r w:rsidR="004739DF" w:rsidRPr="0084476A">
        <w:rPr>
          <w:rFonts w:cstheme="minorHAnsi"/>
          <w:sz w:val="24"/>
          <w:szCs w:val="24"/>
        </w:rPr>
        <w:t>llegible</w:t>
      </w:r>
      <w:r w:rsidRPr="0084476A">
        <w:rPr>
          <w:rFonts w:cstheme="minorHAnsi"/>
          <w:sz w:val="24"/>
          <w:szCs w:val="24"/>
        </w:rPr>
        <w:t>, missing required signatures or fail to include required information or materials and a high school transcript that reflects grades through the first half of the final year of high school.  Rejected nominations will not be submitted into the selection process.</w:t>
      </w:r>
    </w:p>
    <w:p w14:paraId="72BCCF33" w14:textId="77777777" w:rsidR="005141B7" w:rsidRPr="0084476A" w:rsidRDefault="005141B7" w:rsidP="007D4FCF">
      <w:pPr>
        <w:pStyle w:val="ListParagraph"/>
        <w:ind w:left="1080"/>
        <w:rPr>
          <w:rFonts w:cstheme="minorHAnsi"/>
          <w:sz w:val="24"/>
          <w:szCs w:val="24"/>
        </w:rPr>
      </w:pPr>
    </w:p>
    <w:p w14:paraId="5065CA18" w14:textId="6683A736" w:rsidR="007D4FCF" w:rsidRPr="0084476A" w:rsidRDefault="007D4FCF" w:rsidP="007D4FCF">
      <w:pPr>
        <w:pStyle w:val="ListParagraph"/>
        <w:numPr>
          <w:ilvl w:val="1"/>
          <w:numId w:val="1"/>
        </w:numPr>
        <w:rPr>
          <w:rFonts w:cstheme="minorHAnsi"/>
          <w:sz w:val="24"/>
          <w:szCs w:val="24"/>
        </w:rPr>
      </w:pPr>
      <w:r w:rsidRPr="0084476A">
        <w:rPr>
          <w:rFonts w:cstheme="minorHAnsi"/>
          <w:b/>
          <w:bCs/>
          <w:sz w:val="24"/>
          <w:szCs w:val="24"/>
        </w:rPr>
        <w:t>Verification</w:t>
      </w:r>
      <w:r w:rsidRPr="0084476A">
        <w:rPr>
          <w:rFonts w:cstheme="minorHAnsi"/>
          <w:sz w:val="24"/>
          <w:szCs w:val="24"/>
        </w:rPr>
        <w:t xml:space="preserve"> –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reserves the right                </w:t>
      </w:r>
    </w:p>
    <w:p w14:paraId="6C06CA37" w14:textId="77777777" w:rsidR="007D4FCF" w:rsidRPr="0084476A" w:rsidRDefault="007D4FCF" w:rsidP="007D4FCF">
      <w:pPr>
        <w:pStyle w:val="ListParagraph"/>
        <w:ind w:left="1080"/>
        <w:rPr>
          <w:rFonts w:cstheme="minorHAnsi"/>
          <w:sz w:val="24"/>
          <w:szCs w:val="24"/>
        </w:rPr>
      </w:pPr>
      <w:r w:rsidRPr="0084476A">
        <w:rPr>
          <w:rFonts w:cstheme="minorHAnsi"/>
          <w:sz w:val="24"/>
          <w:szCs w:val="24"/>
        </w:rPr>
        <w:t>To request additional written or documentary information in support of any statement contained in the nomination materials before considering such statement in the selection process</w:t>
      </w:r>
    </w:p>
    <w:p w14:paraId="5B889577" w14:textId="77777777" w:rsidR="007D4FCF" w:rsidRPr="0084476A" w:rsidRDefault="007D4FCF" w:rsidP="007D4FCF">
      <w:pPr>
        <w:pStyle w:val="ListParagraph"/>
        <w:ind w:left="1080"/>
        <w:rPr>
          <w:rFonts w:cstheme="minorHAnsi"/>
          <w:sz w:val="24"/>
          <w:szCs w:val="24"/>
        </w:rPr>
      </w:pPr>
    </w:p>
    <w:p w14:paraId="21DAEF3E" w14:textId="77777777" w:rsidR="007D4FCF" w:rsidRPr="0084476A" w:rsidRDefault="007D4FCF" w:rsidP="007D4FCF">
      <w:pPr>
        <w:pStyle w:val="ListParagraph"/>
        <w:numPr>
          <w:ilvl w:val="0"/>
          <w:numId w:val="1"/>
        </w:numPr>
        <w:jc w:val="center"/>
        <w:rPr>
          <w:rFonts w:cstheme="minorHAnsi"/>
          <w:b/>
          <w:bCs/>
          <w:sz w:val="28"/>
          <w:szCs w:val="28"/>
        </w:rPr>
      </w:pPr>
      <w:r w:rsidRPr="0084476A">
        <w:rPr>
          <w:rFonts w:cstheme="minorHAnsi"/>
          <w:b/>
          <w:bCs/>
          <w:sz w:val="28"/>
          <w:szCs w:val="28"/>
        </w:rPr>
        <w:t>THE SELECTION CRITERIA</w:t>
      </w:r>
    </w:p>
    <w:p w14:paraId="6718DE69" w14:textId="77777777" w:rsidR="007D4FCF" w:rsidRPr="0084476A" w:rsidRDefault="007D4FCF" w:rsidP="007D4FCF">
      <w:pPr>
        <w:pStyle w:val="ListParagraph"/>
        <w:rPr>
          <w:rFonts w:cstheme="minorHAnsi"/>
          <w:sz w:val="28"/>
          <w:szCs w:val="28"/>
        </w:rPr>
      </w:pPr>
      <w:r w:rsidRPr="0084476A">
        <w:rPr>
          <w:rFonts w:cstheme="minorHAnsi"/>
          <w:sz w:val="28"/>
          <w:szCs w:val="28"/>
        </w:rPr>
        <w:t xml:space="preserve">                             </w:t>
      </w:r>
    </w:p>
    <w:p w14:paraId="40194786" w14:textId="77777777" w:rsidR="007D4FCF" w:rsidRPr="0084476A" w:rsidRDefault="007D4FCF" w:rsidP="007D4FCF">
      <w:pPr>
        <w:pStyle w:val="ListParagraph"/>
        <w:numPr>
          <w:ilvl w:val="1"/>
          <w:numId w:val="1"/>
        </w:numPr>
        <w:rPr>
          <w:rFonts w:cstheme="minorHAnsi"/>
          <w:sz w:val="24"/>
          <w:szCs w:val="24"/>
        </w:rPr>
      </w:pPr>
      <w:r w:rsidRPr="0084476A">
        <w:rPr>
          <w:rFonts w:cstheme="minorHAnsi"/>
          <w:b/>
          <w:bCs/>
          <w:sz w:val="24"/>
          <w:szCs w:val="24"/>
        </w:rPr>
        <w:t>Athletics</w:t>
      </w:r>
      <w:r w:rsidRPr="0084476A">
        <w:rPr>
          <w:rFonts w:cstheme="minorHAnsi"/>
          <w:sz w:val="24"/>
          <w:szCs w:val="24"/>
        </w:rPr>
        <w:t xml:space="preserve"> – Excellence in athletics will usually be demonstrated by   </w:t>
      </w:r>
    </w:p>
    <w:p w14:paraId="24D9B04E" w14:textId="77777777" w:rsidR="007D4FCF" w:rsidRPr="0084476A" w:rsidRDefault="007D4FCF" w:rsidP="007D4FCF">
      <w:pPr>
        <w:pStyle w:val="ListParagraph"/>
        <w:ind w:left="1080"/>
        <w:rPr>
          <w:rFonts w:cstheme="minorHAnsi"/>
          <w:sz w:val="24"/>
          <w:szCs w:val="24"/>
        </w:rPr>
      </w:pPr>
      <w:r w:rsidRPr="0084476A">
        <w:rPr>
          <w:rFonts w:cstheme="minorHAnsi"/>
          <w:sz w:val="24"/>
          <w:szCs w:val="24"/>
        </w:rPr>
        <w:t>measurable achievement on the court or playing field.  The program includes students who have excelled in individual sports, as well as team sports.  The goal is to select outstanding young athletes, whatever their sport or activity.</w:t>
      </w:r>
    </w:p>
    <w:p w14:paraId="4E4D64E5" w14:textId="77777777" w:rsidR="007D4FCF" w:rsidRPr="0084476A" w:rsidRDefault="007D4FCF" w:rsidP="007D4FCF">
      <w:pPr>
        <w:pStyle w:val="ListParagraph"/>
        <w:ind w:left="1080"/>
        <w:rPr>
          <w:rFonts w:cstheme="minorHAnsi"/>
          <w:sz w:val="24"/>
          <w:szCs w:val="24"/>
        </w:rPr>
      </w:pPr>
    </w:p>
    <w:p w14:paraId="0A2486C0" w14:textId="77777777" w:rsidR="007D4FCF" w:rsidRPr="0084476A" w:rsidRDefault="007D4FCF" w:rsidP="007D4FCF">
      <w:pPr>
        <w:pStyle w:val="ListParagraph"/>
        <w:numPr>
          <w:ilvl w:val="1"/>
          <w:numId w:val="1"/>
        </w:numPr>
        <w:rPr>
          <w:rFonts w:cstheme="minorHAnsi"/>
          <w:sz w:val="24"/>
          <w:szCs w:val="24"/>
        </w:rPr>
      </w:pPr>
      <w:r w:rsidRPr="0084476A">
        <w:rPr>
          <w:rFonts w:cstheme="minorHAnsi"/>
          <w:b/>
          <w:bCs/>
          <w:sz w:val="24"/>
          <w:szCs w:val="24"/>
        </w:rPr>
        <w:t>Academics</w:t>
      </w:r>
      <w:r w:rsidRPr="0084476A">
        <w:rPr>
          <w:rFonts w:cstheme="minorHAnsi"/>
          <w:sz w:val="24"/>
          <w:szCs w:val="24"/>
        </w:rPr>
        <w:t xml:space="preserve"> – Academic excellence is not always reflected by such objective measures as grades, test scores or class ranking.  There are students who excel academically who may for one reason or another, not test well or whose grade averages have been adversely affected by illness or personal difficulties</w:t>
      </w:r>
      <w:r w:rsidR="0033640B" w:rsidRPr="0084476A">
        <w:rPr>
          <w:rFonts w:cstheme="minorHAnsi"/>
          <w:sz w:val="24"/>
          <w:szCs w:val="24"/>
        </w:rPr>
        <w:t>.</w:t>
      </w:r>
    </w:p>
    <w:p w14:paraId="36523A42" w14:textId="77777777" w:rsidR="0033640B" w:rsidRPr="0084476A" w:rsidRDefault="0033640B" w:rsidP="0033640B">
      <w:pPr>
        <w:pStyle w:val="ListParagraph"/>
        <w:ind w:left="1080"/>
        <w:rPr>
          <w:rFonts w:cstheme="minorHAnsi"/>
          <w:sz w:val="24"/>
          <w:szCs w:val="24"/>
        </w:rPr>
      </w:pPr>
    </w:p>
    <w:p w14:paraId="0B91CCE6" w14:textId="391FB4B6" w:rsidR="0033640B" w:rsidRPr="0084476A" w:rsidRDefault="0033640B" w:rsidP="007D4FCF">
      <w:pPr>
        <w:pStyle w:val="ListParagraph"/>
        <w:numPr>
          <w:ilvl w:val="1"/>
          <w:numId w:val="1"/>
        </w:numPr>
        <w:rPr>
          <w:rFonts w:cstheme="minorHAnsi"/>
          <w:sz w:val="24"/>
          <w:szCs w:val="24"/>
        </w:rPr>
      </w:pPr>
      <w:r w:rsidRPr="0084476A">
        <w:rPr>
          <w:rFonts w:cstheme="minorHAnsi"/>
          <w:b/>
          <w:bCs/>
          <w:sz w:val="24"/>
          <w:szCs w:val="24"/>
        </w:rPr>
        <w:t>School/Community Service</w:t>
      </w:r>
      <w:r w:rsidRPr="0084476A">
        <w:rPr>
          <w:rFonts w:cstheme="minorHAnsi"/>
          <w:sz w:val="24"/>
          <w:szCs w:val="24"/>
        </w:rPr>
        <w:t xml:space="preserve"> – All school-related activities will be considered in this area, including such things as band, student government and other leadership rolls.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specifically includes in their consideration non-traditional forms of community service, such as care of an elderly neighbor, participation in a youth club involved in anti-drug activities, involvement in local efforts to maintain a clean and healthy environment or sports related activities to help make a player, </w:t>
      </w:r>
      <w:r w:rsidR="004621A1" w:rsidRPr="0084476A">
        <w:rPr>
          <w:rFonts w:cstheme="minorHAnsi"/>
          <w:sz w:val="24"/>
          <w:szCs w:val="24"/>
        </w:rPr>
        <w:t>team,</w:t>
      </w:r>
      <w:r w:rsidRPr="0084476A">
        <w:rPr>
          <w:rFonts w:cstheme="minorHAnsi"/>
          <w:sz w:val="24"/>
          <w:szCs w:val="24"/>
        </w:rPr>
        <w:t xml:space="preserve"> or sport better than when you began helping out. </w:t>
      </w:r>
    </w:p>
    <w:p w14:paraId="736E3BA3" w14:textId="77777777" w:rsidR="005141B7" w:rsidRPr="0084476A" w:rsidRDefault="005141B7" w:rsidP="005141B7">
      <w:pPr>
        <w:pStyle w:val="ListParagraph"/>
        <w:rPr>
          <w:rFonts w:cstheme="minorHAnsi"/>
          <w:sz w:val="24"/>
          <w:szCs w:val="24"/>
        </w:rPr>
      </w:pPr>
    </w:p>
    <w:p w14:paraId="66F2E33C" w14:textId="77777777" w:rsidR="005141B7" w:rsidRPr="0084476A" w:rsidRDefault="005141B7" w:rsidP="005141B7">
      <w:pPr>
        <w:pStyle w:val="ListParagraph"/>
        <w:numPr>
          <w:ilvl w:val="0"/>
          <w:numId w:val="1"/>
        </w:numPr>
        <w:jc w:val="center"/>
        <w:rPr>
          <w:rFonts w:cstheme="minorHAnsi"/>
          <w:b/>
          <w:bCs/>
          <w:sz w:val="28"/>
          <w:szCs w:val="28"/>
        </w:rPr>
      </w:pPr>
      <w:r w:rsidRPr="0084476A">
        <w:rPr>
          <w:rFonts w:cstheme="minorHAnsi"/>
          <w:b/>
          <w:bCs/>
          <w:sz w:val="28"/>
          <w:szCs w:val="28"/>
        </w:rPr>
        <w:t>THE SELECTION PROCESS</w:t>
      </w:r>
    </w:p>
    <w:p w14:paraId="0F045AED" w14:textId="77777777" w:rsidR="005141B7" w:rsidRPr="0084476A" w:rsidRDefault="005141B7" w:rsidP="005141B7">
      <w:pPr>
        <w:pStyle w:val="ListParagraph"/>
        <w:rPr>
          <w:rFonts w:cstheme="minorHAnsi"/>
          <w:b/>
          <w:bCs/>
          <w:sz w:val="28"/>
          <w:szCs w:val="28"/>
        </w:rPr>
      </w:pPr>
    </w:p>
    <w:p w14:paraId="3520FFAE" w14:textId="77777777" w:rsidR="005141B7" w:rsidRPr="0084476A" w:rsidRDefault="005141B7" w:rsidP="005141B7">
      <w:pPr>
        <w:pStyle w:val="ListParagraph"/>
        <w:numPr>
          <w:ilvl w:val="1"/>
          <w:numId w:val="1"/>
        </w:numPr>
        <w:rPr>
          <w:rFonts w:cstheme="minorHAnsi"/>
          <w:sz w:val="24"/>
          <w:szCs w:val="24"/>
        </w:rPr>
      </w:pPr>
      <w:r w:rsidRPr="0084476A">
        <w:rPr>
          <w:rFonts w:cstheme="minorHAnsi"/>
          <w:b/>
          <w:bCs/>
          <w:sz w:val="24"/>
          <w:szCs w:val="24"/>
        </w:rPr>
        <w:t>Certifying</w:t>
      </w:r>
      <w:r w:rsidRPr="0084476A">
        <w:rPr>
          <w:rFonts w:cstheme="minorHAnsi"/>
          <w:sz w:val="24"/>
          <w:szCs w:val="24"/>
        </w:rPr>
        <w:t xml:space="preserve"> – Shortly after the deadline, the </w:t>
      </w:r>
      <w:r w:rsidR="004621A1" w:rsidRPr="0084476A">
        <w:rPr>
          <w:rFonts w:cstheme="minorHAnsi"/>
          <w:sz w:val="24"/>
          <w:szCs w:val="24"/>
        </w:rPr>
        <w:t>Scholarship</w:t>
      </w:r>
      <w:r w:rsidRPr="0084476A">
        <w:rPr>
          <w:rFonts w:cstheme="minorHAnsi"/>
          <w:sz w:val="24"/>
          <w:szCs w:val="24"/>
        </w:rPr>
        <w:t xml:space="preserve"> Committee established by the    </w:t>
      </w:r>
    </w:p>
    <w:p w14:paraId="4DFD77EC" w14:textId="121A31EB" w:rsidR="005141B7" w:rsidRPr="0084476A" w:rsidRDefault="00820D8C" w:rsidP="005141B7">
      <w:pPr>
        <w:pStyle w:val="ListParagraph"/>
        <w:ind w:left="1080"/>
        <w:rPr>
          <w:rFonts w:cstheme="minorHAnsi"/>
          <w:sz w:val="24"/>
          <w:szCs w:val="24"/>
        </w:rPr>
      </w:pPr>
      <w:r>
        <w:rPr>
          <w:rFonts w:cstheme="minorHAnsi"/>
          <w:b/>
          <w:bCs/>
          <w:sz w:val="24"/>
          <w:szCs w:val="24"/>
        </w:rPr>
        <w:t xml:space="preserve">Friends of </w:t>
      </w:r>
      <w:r w:rsidR="005141B7" w:rsidRPr="0084476A">
        <w:rPr>
          <w:rFonts w:cstheme="minorHAnsi"/>
          <w:b/>
          <w:bCs/>
          <w:sz w:val="24"/>
          <w:szCs w:val="24"/>
        </w:rPr>
        <w:t>Hooksett Youth Athletic</w:t>
      </w:r>
      <w:r>
        <w:rPr>
          <w:rFonts w:cstheme="minorHAnsi"/>
          <w:b/>
          <w:bCs/>
          <w:sz w:val="24"/>
          <w:szCs w:val="24"/>
        </w:rPr>
        <w:t>s</w:t>
      </w:r>
      <w:r w:rsidR="005141B7" w:rsidRPr="0084476A">
        <w:rPr>
          <w:rFonts w:cstheme="minorHAnsi"/>
          <w:b/>
          <w:bCs/>
          <w:sz w:val="24"/>
          <w:szCs w:val="24"/>
        </w:rPr>
        <w:t xml:space="preserve"> </w:t>
      </w:r>
      <w:r w:rsidR="005141B7" w:rsidRPr="0084476A">
        <w:rPr>
          <w:rFonts w:cstheme="minorHAnsi"/>
          <w:sz w:val="24"/>
          <w:szCs w:val="24"/>
        </w:rPr>
        <w:t>will review all nominations to see that they meet the specific guidelines of the program and have all the requested information.</w:t>
      </w:r>
    </w:p>
    <w:p w14:paraId="0FEE7E0A" w14:textId="77777777" w:rsidR="005141B7" w:rsidRPr="0084476A" w:rsidRDefault="005141B7" w:rsidP="005141B7">
      <w:pPr>
        <w:pStyle w:val="ListParagraph"/>
        <w:ind w:left="1080"/>
        <w:rPr>
          <w:rFonts w:cstheme="minorHAnsi"/>
          <w:sz w:val="24"/>
          <w:szCs w:val="24"/>
        </w:rPr>
      </w:pPr>
    </w:p>
    <w:p w14:paraId="4B660F49" w14:textId="3E837935" w:rsidR="004621A1" w:rsidRPr="0084476A" w:rsidRDefault="005141B7" w:rsidP="005141B7">
      <w:pPr>
        <w:pStyle w:val="ListParagraph"/>
        <w:numPr>
          <w:ilvl w:val="1"/>
          <w:numId w:val="1"/>
        </w:numPr>
        <w:rPr>
          <w:rFonts w:cstheme="minorHAnsi"/>
          <w:sz w:val="24"/>
          <w:szCs w:val="24"/>
        </w:rPr>
      </w:pPr>
      <w:r w:rsidRPr="0084476A">
        <w:rPr>
          <w:rFonts w:cstheme="minorHAnsi"/>
          <w:b/>
          <w:bCs/>
          <w:sz w:val="24"/>
          <w:szCs w:val="24"/>
        </w:rPr>
        <w:t xml:space="preserve">Application of Criteria - </w:t>
      </w:r>
      <w:r w:rsidRPr="0084476A">
        <w:rPr>
          <w:rFonts w:cstheme="minorHAnsi"/>
          <w:sz w:val="24"/>
          <w:szCs w:val="24"/>
        </w:rPr>
        <w:t xml:space="preserve">The </w:t>
      </w:r>
      <w:r w:rsidR="004621A1" w:rsidRPr="0084476A">
        <w:rPr>
          <w:rFonts w:cstheme="minorHAnsi"/>
          <w:sz w:val="24"/>
          <w:szCs w:val="24"/>
        </w:rPr>
        <w:t>Scholarship</w:t>
      </w:r>
      <w:r w:rsidRPr="0084476A">
        <w:rPr>
          <w:rFonts w:cstheme="minorHAnsi"/>
          <w:sz w:val="24"/>
          <w:szCs w:val="24"/>
        </w:rPr>
        <w:t xml:space="preserve"> Committee will appoint three </w:t>
      </w:r>
      <w:r w:rsidR="00F240EE">
        <w:rPr>
          <w:rFonts w:cstheme="minorHAnsi"/>
          <w:sz w:val="24"/>
          <w:szCs w:val="24"/>
        </w:rPr>
        <w:t xml:space="preserve">to five </w:t>
      </w:r>
      <w:r w:rsidRPr="0084476A">
        <w:rPr>
          <w:rFonts w:cstheme="minorHAnsi"/>
          <w:sz w:val="24"/>
          <w:szCs w:val="24"/>
        </w:rPr>
        <w:t xml:space="preserve">residents without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affiliation, to apply the three-program criteria, to identify one young man and one young woman who best demonstrate excellence in all three</w:t>
      </w:r>
    </w:p>
    <w:p w14:paraId="25655291" w14:textId="77777777" w:rsidR="004621A1" w:rsidRPr="0084476A" w:rsidRDefault="004621A1" w:rsidP="004621A1">
      <w:pPr>
        <w:pStyle w:val="ListParagraph"/>
        <w:ind w:left="1080"/>
        <w:rPr>
          <w:rFonts w:cstheme="minorHAnsi"/>
          <w:sz w:val="24"/>
          <w:szCs w:val="24"/>
        </w:rPr>
      </w:pPr>
    </w:p>
    <w:p w14:paraId="3B1D3F7F" w14:textId="0370D950" w:rsidR="005141B7" w:rsidRPr="0084476A" w:rsidRDefault="004621A1" w:rsidP="005141B7">
      <w:pPr>
        <w:pStyle w:val="ListParagraph"/>
        <w:numPr>
          <w:ilvl w:val="1"/>
          <w:numId w:val="1"/>
        </w:numPr>
        <w:rPr>
          <w:rFonts w:cstheme="minorHAnsi"/>
          <w:sz w:val="24"/>
          <w:szCs w:val="24"/>
        </w:rPr>
      </w:pPr>
      <w:r w:rsidRPr="0084476A">
        <w:rPr>
          <w:rFonts w:cstheme="minorHAnsi"/>
          <w:b/>
          <w:bCs/>
          <w:sz w:val="24"/>
          <w:szCs w:val="24"/>
        </w:rPr>
        <w:t>Disqualification</w:t>
      </w:r>
      <w:r w:rsidRPr="0084476A">
        <w:rPr>
          <w:rFonts w:cstheme="minorHAnsi"/>
          <w:sz w:val="24"/>
          <w:szCs w:val="24"/>
        </w:rPr>
        <w:t xml:space="preserve"> –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reserves the right to declare a recipient disqualified if at any time after the submission of the nomination, he or she acts in such a way that, in the opinion of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may bring them or the program into disrepute.</w:t>
      </w:r>
    </w:p>
    <w:p w14:paraId="6C19B52A" w14:textId="77777777" w:rsidR="004621A1" w:rsidRPr="0084476A" w:rsidRDefault="004621A1" w:rsidP="004621A1">
      <w:pPr>
        <w:pStyle w:val="ListParagraph"/>
        <w:rPr>
          <w:rFonts w:cstheme="minorHAnsi"/>
          <w:sz w:val="24"/>
          <w:szCs w:val="24"/>
        </w:rPr>
      </w:pPr>
    </w:p>
    <w:p w14:paraId="3147F7C8" w14:textId="08033D42" w:rsidR="004621A1" w:rsidRPr="0084476A" w:rsidRDefault="004621A1" w:rsidP="005141B7">
      <w:pPr>
        <w:pStyle w:val="ListParagraph"/>
        <w:numPr>
          <w:ilvl w:val="1"/>
          <w:numId w:val="1"/>
        </w:numPr>
        <w:rPr>
          <w:rFonts w:cstheme="minorHAnsi"/>
          <w:sz w:val="24"/>
          <w:szCs w:val="24"/>
        </w:rPr>
      </w:pPr>
      <w:r w:rsidRPr="0084476A">
        <w:rPr>
          <w:rFonts w:cstheme="minorHAnsi"/>
          <w:b/>
          <w:bCs/>
          <w:sz w:val="24"/>
          <w:szCs w:val="24"/>
        </w:rPr>
        <w:t>Notification</w:t>
      </w:r>
      <w:r w:rsidRPr="0084476A">
        <w:rPr>
          <w:rFonts w:cstheme="minorHAnsi"/>
          <w:sz w:val="24"/>
          <w:szCs w:val="24"/>
        </w:rPr>
        <w:t xml:space="preserve"> – The </w:t>
      </w:r>
      <w:r w:rsidR="00820D8C" w:rsidRPr="00820D8C">
        <w:rPr>
          <w:rFonts w:cstheme="minorHAnsi"/>
          <w:b/>
          <w:bCs/>
          <w:sz w:val="24"/>
          <w:szCs w:val="24"/>
        </w:rPr>
        <w:t xml:space="preserve">Friends of </w:t>
      </w:r>
      <w:r w:rsidRPr="00820D8C">
        <w:rPr>
          <w:rFonts w:cstheme="minorHAnsi"/>
          <w:b/>
          <w:bCs/>
          <w:sz w:val="24"/>
          <w:szCs w:val="24"/>
        </w:rPr>
        <w:t>Hooksett</w:t>
      </w:r>
      <w:r w:rsidRPr="0084476A">
        <w:rPr>
          <w:rFonts w:cstheme="minorHAnsi"/>
          <w:b/>
          <w:bCs/>
          <w:sz w:val="24"/>
          <w:szCs w:val="24"/>
        </w:rPr>
        <w:t xml:space="preserve"> Youth Athletic</w:t>
      </w:r>
      <w:r w:rsidR="00820D8C">
        <w:rPr>
          <w:rFonts w:cstheme="minorHAnsi"/>
          <w:b/>
          <w:bCs/>
          <w:sz w:val="24"/>
          <w:szCs w:val="24"/>
        </w:rPr>
        <w:t>s</w:t>
      </w:r>
      <w:r w:rsidRPr="0084476A">
        <w:rPr>
          <w:rFonts w:cstheme="minorHAnsi"/>
          <w:sz w:val="24"/>
          <w:szCs w:val="24"/>
        </w:rPr>
        <w:t xml:space="preserve"> will promptly notify the recipient and the recipients school principal of his or her selection</w:t>
      </w:r>
    </w:p>
    <w:p w14:paraId="30F9804F" w14:textId="77777777" w:rsidR="004621A1" w:rsidRPr="0084476A" w:rsidRDefault="004621A1" w:rsidP="004621A1">
      <w:pPr>
        <w:pStyle w:val="ListParagraph"/>
        <w:rPr>
          <w:rFonts w:cstheme="minorHAnsi"/>
          <w:sz w:val="24"/>
          <w:szCs w:val="24"/>
        </w:rPr>
      </w:pPr>
    </w:p>
    <w:p w14:paraId="6EBC2991" w14:textId="4104D3CF" w:rsidR="004621A1" w:rsidRPr="0084476A" w:rsidRDefault="004621A1" w:rsidP="005141B7">
      <w:pPr>
        <w:pStyle w:val="ListParagraph"/>
        <w:numPr>
          <w:ilvl w:val="1"/>
          <w:numId w:val="1"/>
        </w:numPr>
        <w:rPr>
          <w:rFonts w:cstheme="minorHAnsi"/>
          <w:sz w:val="24"/>
          <w:szCs w:val="24"/>
        </w:rPr>
      </w:pPr>
      <w:r w:rsidRPr="0084476A">
        <w:rPr>
          <w:rFonts w:cstheme="minorHAnsi"/>
          <w:b/>
          <w:bCs/>
          <w:sz w:val="24"/>
          <w:szCs w:val="24"/>
        </w:rPr>
        <w:lastRenderedPageBreak/>
        <w:t>Scholarship Committee</w:t>
      </w:r>
      <w:r w:rsidRPr="0084476A">
        <w:rPr>
          <w:rFonts w:cstheme="minorHAnsi"/>
          <w:sz w:val="24"/>
          <w:szCs w:val="24"/>
        </w:rPr>
        <w:t xml:space="preserve"> – The Scholarship Committee is appointed by the President of the </w:t>
      </w:r>
      <w:r w:rsidR="00820D8C" w:rsidRPr="00820D8C">
        <w:rPr>
          <w:rFonts w:cstheme="minorHAnsi"/>
          <w:b/>
          <w:bCs/>
          <w:sz w:val="24"/>
          <w:szCs w:val="24"/>
        </w:rPr>
        <w:t xml:space="preserve">Friends of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with the consent of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Board of Directors</w:t>
      </w:r>
    </w:p>
    <w:p w14:paraId="43939BD5" w14:textId="77777777" w:rsidR="004621A1" w:rsidRPr="0084476A" w:rsidRDefault="004621A1" w:rsidP="004621A1">
      <w:pPr>
        <w:pStyle w:val="ListParagraph"/>
        <w:rPr>
          <w:rFonts w:cstheme="minorHAnsi"/>
          <w:sz w:val="24"/>
          <w:szCs w:val="24"/>
        </w:rPr>
      </w:pPr>
    </w:p>
    <w:p w14:paraId="10CE1379" w14:textId="77777777" w:rsidR="004621A1" w:rsidRPr="0084476A" w:rsidRDefault="004621A1" w:rsidP="004621A1">
      <w:pPr>
        <w:pStyle w:val="ListParagraph"/>
        <w:numPr>
          <w:ilvl w:val="0"/>
          <w:numId w:val="1"/>
        </w:numPr>
        <w:jc w:val="center"/>
        <w:rPr>
          <w:rFonts w:cstheme="minorHAnsi"/>
          <w:b/>
          <w:bCs/>
          <w:sz w:val="28"/>
          <w:szCs w:val="28"/>
        </w:rPr>
      </w:pPr>
      <w:r w:rsidRPr="0084476A">
        <w:rPr>
          <w:rFonts w:cstheme="minorHAnsi"/>
          <w:b/>
          <w:bCs/>
          <w:sz w:val="28"/>
          <w:szCs w:val="28"/>
        </w:rPr>
        <w:t>SCHOLARSHIPS</w:t>
      </w:r>
    </w:p>
    <w:p w14:paraId="4CCDBB4F" w14:textId="77777777" w:rsidR="00497878" w:rsidRPr="0084476A" w:rsidRDefault="00497878" w:rsidP="00497878">
      <w:pPr>
        <w:pStyle w:val="ListParagraph"/>
        <w:rPr>
          <w:rFonts w:cstheme="minorHAnsi"/>
          <w:b/>
          <w:bCs/>
          <w:sz w:val="28"/>
          <w:szCs w:val="28"/>
        </w:rPr>
      </w:pPr>
    </w:p>
    <w:p w14:paraId="0B97A1F1" w14:textId="7192F2C0" w:rsidR="00497878" w:rsidRPr="0084476A" w:rsidRDefault="00497878" w:rsidP="00497878">
      <w:pPr>
        <w:pStyle w:val="ListParagraph"/>
        <w:numPr>
          <w:ilvl w:val="1"/>
          <w:numId w:val="1"/>
        </w:numPr>
        <w:rPr>
          <w:rFonts w:cstheme="minorHAnsi"/>
          <w:sz w:val="24"/>
          <w:szCs w:val="24"/>
        </w:rPr>
      </w:pPr>
      <w:r w:rsidRPr="0084476A">
        <w:rPr>
          <w:rFonts w:cstheme="minorHAnsi"/>
          <w:b/>
          <w:bCs/>
          <w:sz w:val="24"/>
          <w:szCs w:val="24"/>
        </w:rPr>
        <w:t>Scholarships</w:t>
      </w:r>
      <w:r w:rsidRPr="0084476A">
        <w:rPr>
          <w:rFonts w:cstheme="minorHAnsi"/>
          <w:sz w:val="24"/>
          <w:szCs w:val="24"/>
        </w:rPr>
        <w:t xml:space="preserve"> – One male and one female recipient will be given a $</w:t>
      </w:r>
      <w:r w:rsidR="00820D8C">
        <w:rPr>
          <w:rFonts w:cstheme="minorHAnsi"/>
          <w:sz w:val="24"/>
          <w:szCs w:val="24"/>
        </w:rPr>
        <w:t>20</w:t>
      </w:r>
      <w:r w:rsidRPr="0084476A">
        <w:rPr>
          <w:rFonts w:cstheme="minorHAnsi"/>
          <w:sz w:val="24"/>
          <w:szCs w:val="24"/>
        </w:rPr>
        <w:t xml:space="preserve">00.00 </w:t>
      </w:r>
    </w:p>
    <w:p w14:paraId="532C3EAA" w14:textId="77777777" w:rsidR="004621A1" w:rsidRPr="0084476A" w:rsidRDefault="00497878" w:rsidP="00497878">
      <w:pPr>
        <w:pStyle w:val="ListParagraph"/>
        <w:ind w:left="1080"/>
        <w:rPr>
          <w:rFonts w:cstheme="minorHAnsi"/>
          <w:sz w:val="24"/>
          <w:szCs w:val="24"/>
        </w:rPr>
      </w:pPr>
      <w:r w:rsidRPr="0084476A">
        <w:rPr>
          <w:rFonts w:cstheme="minorHAnsi"/>
          <w:sz w:val="24"/>
          <w:szCs w:val="24"/>
        </w:rPr>
        <w:t>Scholarship</w:t>
      </w:r>
    </w:p>
    <w:p w14:paraId="636CEEBA" w14:textId="77777777" w:rsidR="00497878" w:rsidRPr="0084476A" w:rsidRDefault="00497878" w:rsidP="00497878">
      <w:pPr>
        <w:pStyle w:val="ListParagraph"/>
        <w:ind w:left="1080"/>
        <w:rPr>
          <w:rFonts w:cstheme="minorHAnsi"/>
          <w:sz w:val="24"/>
          <w:szCs w:val="24"/>
        </w:rPr>
      </w:pPr>
    </w:p>
    <w:p w14:paraId="650F2FC8" w14:textId="77777777" w:rsidR="00497878" w:rsidRPr="0084476A" w:rsidRDefault="00497878" w:rsidP="00497878">
      <w:pPr>
        <w:pStyle w:val="ListParagraph"/>
        <w:numPr>
          <w:ilvl w:val="0"/>
          <w:numId w:val="1"/>
        </w:numPr>
        <w:jc w:val="center"/>
        <w:rPr>
          <w:rFonts w:cstheme="minorHAnsi"/>
          <w:b/>
          <w:bCs/>
          <w:sz w:val="28"/>
          <w:szCs w:val="28"/>
        </w:rPr>
      </w:pPr>
      <w:r w:rsidRPr="0084476A">
        <w:rPr>
          <w:rFonts w:cstheme="minorHAnsi"/>
          <w:b/>
          <w:bCs/>
          <w:sz w:val="28"/>
          <w:szCs w:val="28"/>
        </w:rPr>
        <w:t>THE SCHOLARSHIP CEREMONY</w:t>
      </w:r>
    </w:p>
    <w:p w14:paraId="12A9002C" w14:textId="77777777" w:rsidR="00497878" w:rsidRPr="0084476A" w:rsidRDefault="00497878" w:rsidP="00497878">
      <w:pPr>
        <w:pStyle w:val="ListParagraph"/>
        <w:rPr>
          <w:rFonts w:cstheme="minorHAnsi"/>
          <w:b/>
          <w:bCs/>
          <w:sz w:val="28"/>
          <w:szCs w:val="28"/>
        </w:rPr>
      </w:pPr>
    </w:p>
    <w:p w14:paraId="78785CC4" w14:textId="718A6869" w:rsidR="00497878" w:rsidRPr="0084476A" w:rsidRDefault="00820D8C" w:rsidP="00497878">
      <w:pPr>
        <w:pStyle w:val="ListParagraph"/>
        <w:numPr>
          <w:ilvl w:val="1"/>
          <w:numId w:val="1"/>
        </w:numPr>
        <w:rPr>
          <w:rFonts w:cstheme="minorHAnsi"/>
          <w:b/>
          <w:bCs/>
          <w:sz w:val="24"/>
          <w:szCs w:val="24"/>
        </w:rPr>
      </w:pPr>
      <w:r>
        <w:rPr>
          <w:rFonts w:cstheme="minorHAnsi"/>
          <w:b/>
          <w:bCs/>
          <w:sz w:val="24"/>
          <w:szCs w:val="24"/>
        </w:rPr>
        <w:t xml:space="preserve">Friends of </w:t>
      </w:r>
      <w:r w:rsidR="00497878" w:rsidRPr="0084476A">
        <w:rPr>
          <w:rFonts w:cstheme="minorHAnsi"/>
          <w:b/>
          <w:bCs/>
          <w:sz w:val="24"/>
          <w:szCs w:val="24"/>
        </w:rPr>
        <w:t>Hooksett Youth Athletic</w:t>
      </w:r>
      <w:r>
        <w:rPr>
          <w:rFonts w:cstheme="minorHAnsi"/>
          <w:b/>
          <w:bCs/>
          <w:sz w:val="24"/>
          <w:szCs w:val="24"/>
        </w:rPr>
        <w:t xml:space="preserve">s </w:t>
      </w:r>
      <w:r w:rsidR="00497878" w:rsidRPr="0084476A">
        <w:rPr>
          <w:rFonts w:cstheme="minorHAnsi"/>
          <w:b/>
          <w:bCs/>
          <w:sz w:val="24"/>
          <w:szCs w:val="24"/>
        </w:rPr>
        <w:t>Presentation</w:t>
      </w:r>
      <w:r w:rsidR="00497878" w:rsidRPr="0084476A">
        <w:rPr>
          <w:rFonts w:cstheme="minorHAnsi"/>
          <w:sz w:val="24"/>
          <w:szCs w:val="24"/>
        </w:rPr>
        <w:t xml:space="preserve"> – </w:t>
      </w:r>
      <w:r w:rsidR="00497878" w:rsidRPr="0084476A">
        <w:rPr>
          <w:rFonts w:cstheme="minorHAnsi"/>
          <w:b/>
          <w:bCs/>
          <w:sz w:val="24"/>
          <w:szCs w:val="24"/>
        </w:rPr>
        <w:t xml:space="preserve">The </w:t>
      </w:r>
      <w:r>
        <w:rPr>
          <w:rFonts w:cstheme="minorHAnsi"/>
          <w:b/>
          <w:bCs/>
          <w:sz w:val="24"/>
          <w:szCs w:val="24"/>
        </w:rPr>
        <w:t xml:space="preserve">Friends of </w:t>
      </w:r>
      <w:r w:rsidR="00497878" w:rsidRPr="0084476A">
        <w:rPr>
          <w:rFonts w:cstheme="minorHAnsi"/>
          <w:b/>
          <w:bCs/>
          <w:sz w:val="24"/>
          <w:szCs w:val="24"/>
        </w:rPr>
        <w:t>Hooksett Youth Athletic</w:t>
      </w:r>
      <w:r>
        <w:rPr>
          <w:rFonts w:cstheme="minorHAnsi"/>
          <w:b/>
          <w:bCs/>
          <w:sz w:val="24"/>
          <w:szCs w:val="24"/>
        </w:rPr>
        <w:t>s</w:t>
      </w:r>
      <w:r w:rsidR="00497878" w:rsidRPr="0084476A">
        <w:rPr>
          <w:rFonts w:cstheme="minorHAnsi"/>
          <w:b/>
          <w:bCs/>
          <w:sz w:val="24"/>
          <w:szCs w:val="24"/>
        </w:rPr>
        <w:t xml:space="preserve">               </w:t>
      </w:r>
    </w:p>
    <w:p w14:paraId="3C8BC1AA" w14:textId="38EB7ACD" w:rsidR="00497878" w:rsidRPr="0084476A" w:rsidRDefault="00497878" w:rsidP="00497878">
      <w:pPr>
        <w:pStyle w:val="ListParagraph"/>
        <w:ind w:left="1080"/>
        <w:rPr>
          <w:rFonts w:cstheme="minorHAnsi"/>
          <w:sz w:val="24"/>
          <w:szCs w:val="24"/>
        </w:rPr>
      </w:pPr>
      <w:r w:rsidRPr="0084476A">
        <w:rPr>
          <w:rFonts w:cstheme="minorHAnsi"/>
          <w:sz w:val="24"/>
          <w:szCs w:val="24"/>
        </w:rPr>
        <w:t xml:space="preserve">will request the presence of the awardees at an award ceremony during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monthly meeting.  Family Members or representatives of the awardees school are encouraged to attend.  The time and place will be communicated in a timely manner.</w:t>
      </w:r>
    </w:p>
    <w:p w14:paraId="58917757" w14:textId="77777777" w:rsidR="00497878" w:rsidRPr="0084476A" w:rsidRDefault="00497878" w:rsidP="00497878">
      <w:pPr>
        <w:pStyle w:val="ListParagraph"/>
        <w:ind w:left="1080"/>
        <w:rPr>
          <w:rFonts w:cstheme="minorHAnsi"/>
          <w:sz w:val="24"/>
          <w:szCs w:val="24"/>
        </w:rPr>
      </w:pPr>
    </w:p>
    <w:p w14:paraId="5F9C239D" w14:textId="794E6C78" w:rsidR="00497878" w:rsidRPr="0084476A" w:rsidRDefault="00497878" w:rsidP="00497878">
      <w:pPr>
        <w:pStyle w:val="ListParagraph"/>
        <w:numPr>
          <w:ilvl w:val="1"/>
          <w:numId w:val="1"/>
        </w:numPr>
        <w:rPr>
          <w:rFonts w:cstheme="minorHAnsi"/>
          <w:sz w:val="24"/>
          <w:szCs w:val="24"/>
        </w:rPr>
      </w:pPr>
      <w:r w:rsidRPr="0084476A">
        <w:rPr>
          <w:rFonts w:cstheme="minorHAnsi"/>
          <w:b/>
          <w:bCs/>
          <w:sz w:val="24"/>
          <w:szCs w:val="24"/>
        </w:rPr>
        <w:t>School Presentation</w:t>
      </w:r>
      <w:r w:rsidRPr="0084476A">
        <w:rPr>
          <w:rFonts w:cstheme="minorHAnsi"/>
          <w:sz w:val="24"/>
          <w:szCs w:val="24"/>
        </w:rPr>
        <w:t xml:space="preserve"> –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 Athletic</w:t>
      </w:r>
      <w:r w:rsidR="00820D8C">
        <w:rPr>
          <w:rFonts w:cstheme="minorHAnsi"/>
          <w:b/>
          <w:bCs/>
          <w:sz w:val="24"/>
          <w:szCs w:val="24"/>
        </w:rPr>
        <w:t>s</w:t>
      </w:r>
      <w:r w:rsidRPr="0084476A">
        <w:rPr>
          <w:rFonts w:cstheme="minorHAnsi"/>
          <w:sz w:val="24"/>
          <w:szCs w:val="24"/>
        </w:rPr>
        <w:t xml:space="preserve"> agrees to send a  </w:t>
      </w:r>
    </w:p>
    <w:p w14:paraId="040F242B" w14:textId="64902D27" w:rsidR="00497878" w:rsidRPr="0084476A" w:rsidRDefault="00497878" w:rsidP="00497878">
      <w:pPr>
        <w:pStyle w:val="ListParagraph"/>
        <w:ind w:left="1080"/>
        <w:rPr>
          <w:rFonts w:cstheme="minorHAnsi"/>
          <w:sz w:val="24"/>
          <w:szCs w:val="24"/>
        </w:rPr>
      </w:pPr>
      <w:r w:rsidRPr="0084476A">
        <w:rPr>
          <w:rFonts w:cstheme="minorHAnsi"/>
          <w:sz w:val="24"/>
          <w:szCs w:val="24"/>
        </w:rPr>
        <w:t>representative to the school for an official award ceremony at a time determined by the school principal, if the award has been determined by the school’s awards night</w:t>
      </w:r>
      <w:r w:rsidR="00820D8C">
        <w:rPr>
          <w:rFonts w:cstheme="minorHAnsi"/>
          <w:sz w:val="24"/>
          <w:szCs w:val="24"/>
        </w:rPr>
        <w:t xml:space="preserve"> if timing allows. </w:t>
      </w:r>
    </w:p>
    <w:p w14:paraId="53EB28D6" w14:textId="77777777" w:rsidR="0084476A" w:rsidRPr="0084476A" w:rsidRDefault="0084476A" w:rsidP="00497878">
      <w:pPr>
        <w:pStyle w:val="ListParagraph"/>
        <w:ind w:left="1080"/>
        <w:rPr>
          <w:rFonts w:cstheme="minorHAnsi"/>
          <w:sz w:val="24"/>
          <w:szCs w:val="24"/>
        </w:rPr>
      </w:pPr>
    </w:p>
    <w:p w14:paraId="7F8A81D0" w14:textId="77777777" w:rsidR="00497878" w:rsidRPr="0084476A" w:rsidRDefault="0084476A" w:rsidP="0084476A">
      <w:pPr>
        <w:pStyle w:val="ListParagraph"/>
        <w:numPr>
          <w:ilvl w:val="1"/>
          <w:numId w:val="1"/>
        </w:numPr>
        <w:rPr>
          <w:rFonts w:cstheme="minorHAnsi"/>
          <w:sz w:val="24"/>
          <w:szCs w:val="24"/>
        </w:rPr>
      </w:pPr>
      <w:r w:rsidRPr="0084476A">
        <w:rPr>
          <w:rFonts w:cstheme="minorHAnsi"/>
          <w:b/>
          <w:bCs/>
          <w:sz w:val="24"/>
          <w:szCs w:val="24"/>
        </w:rPr>
        <w:t>Releases</w:t>
      </w:r>
      <w:r w:rsidRPr="0084476A">
        <w:rPr>
          <w:rFonts w:cstheme="minorHAnsi"/>
          <w:sz w:val="24"/>
          <w:szCs w:val="24"/>
        </w:rPr>
        <w:t xml:space="preserve"> – Each recipient agrees to permit the release of the award to the media, website post and local display and agrees to the use of his or her name and likeness in connection with publicity for the program and the possible recording and broadcast of the awards ceremony</w:t>
      </w:r>
    </w:p>
    <w:p w14:paraId="7FA3143A" w14:textId="77777777" w:rsidR="0084476A" w:rsidRPr="0084476A" w:rsidRDefault="0084476A" w:rsidP="0084476A">
      <w:pPr>
        <w:pStyle w:val="ListParagraph"/>
        <w:ind w:left="1080"/>
        <w:rPr>
          <w:rFonts w:cstheme="minorHAnsi"/>
          <w:sz w:val="24"/>
          <w:szCs w:val="24"/>
        </w:rPr>
      </w:pPr>
    </w:p>
    <w:p w14:paraId="2E4BE517" w14:textId="77777777" w:rsidR="0084476A" w:rsidRPr="0084476A" w:rsidRDefault="0084476A" w:rsidP="0084476A">
      <w:pPr>
        <w:pStyle w:val="ListParagraph"/>
        <w:numPr>
          <w:ilvl w:val="0"/>
          <w:numId w:val="1"/>
        </w:numPr>
        <w:jc w:val="center"/>
        <w:rPr>
          <w:rFonts w:cstheme="minorHAnsi"/>
          <w:b/>
          <w:bCs/>
          <w:sz w:val="28"/>
          <w:szCs w:val="28"/>
        </w:rPr>
      </w:pPr>
      <w:r w:rsidRPr="0084476A">
        <w:rPr>
          <w:rFonts w:cstheme="minorHAnsi"/>
          <w:b/>
          <w:bCs/>
          <w:sz w:val="28"/>
          <w:szCs w:val="28"/>
        </w:rPr>
        <w:t>MISCELLANEOUS</w:t>
      </w:r>
    </w:p>
    <w:p w14:paraId="30A06C1D" w14:textId="77777777" w:rsidR="0084476A" w:rsidRPr="0084476A" w:rsidRDefault="0084476A" w:rsidP="0084476A">
      <w:pPr>
        <w:pStyle w:val="ListParagraph"/>
        <w:rPr>
          <w:rFonts w:cstheme="minorHAnsi"/>
          <w:b/>
          <w:bCs/>
          <w:sz w:val="28"/>
          <w:szCs w:val="28"/>
        </w:rPr>
      </w:pPr>
    </w:p>
    <w:p w14:paraId="15605653" w14:textId="76E64421" w:rsidR="0084476A" w:rsidRPr="0084476A" w:rsidRDefault="0084476A" w:rsidP="0084476A">
      <w:pPr>
        <w:pStyle w:val="ListParagraph"/>
        <w:numPr>
          <w:ilvl w:val="1"/>
          <w:numId w:val="1"/>
        </w:numPr>
        <w:rPr>
          <w:rFonts w:cstheme="minorHAnsi"/>
          <w:sz w:val="24"/>
          <w:szCs w:val="24"/>
        </w:rPr>
      </w:pPr>
      <w:r w:rsidRPr="0084476A">
        <w:rPr>
          <w:rFonts w:cstheme="minorHAnsi"/>
          <w:b/>
          <w:bCs/>
          <w:sz w:val="24"/>
          <w:szCs w:val="24"/>
        </w:rPr>
        <w:t>These Rules</w:t>
      </w:r>
      <w:r w:rsidRPr="0084476A">
        <w:rPr>
          <w:rFonts w:cstheme="minorHAnsi"/>
          <w:sz w:val="24"/>
          <w:szCs w:val="24"/>
        </w:rPr>
        <w:t xml:space="preserve"> – These rules set out the basic structure of the </w:t>
      </w:r>
      <w:r w:rsidR="00820D8C" w:rsidRPr="00820D8C">
        <w:rPr>
          <w:rFonts w:cstheme="minorHAnsi"/>
          <w:b/>
          <w:bCs/>
          <w:sz w:val="24"/>
          <w:szCs w:val="24"/>
        </w:rPr>
        <w:t>Friends of</w:t>
      </w:r>
      <w:r w:rsidR="00820D8C">
        <w:rPr>
          <w:rFonts w:cstheme="minorHAnsi"/>
          <w:sz w:val="24"/>
          <w:szCs w:val="24"/>
        </w:rPr>
        <w:t xml:space="preserve"> </w:t>
      </w:r>
      <w:r w:rsidRPr="0084476A">
        <w:rPr>
          <w:rFonts w:cstheme="minorHAnsi"/>
          <w:b/>
          <w:bCs/>
          <w:sz w:val="24"/>
          <w:szCs w:val="24"/>
        </w:rPr>
        <w:t>Hooksett Youth</w:t>
      </w:r>
      <w:r w:rsidR="00820D8C">
        <w:rPr>
          <w:rFonts w:cstheme="minorHAnsi"/>
          <w:b/>
          <w:bCs/>
          <w:sz w:val="24"/>
          <w:szCs w:val="24"/>
        </w:rPr>
        <w:t xml:space="preserve"> Athletics</w:t>
      </w:r>
      <w:r w:rsidRPr="0084476A">
        <w:rPr>
          <w:rFonts w:cstheme="minorHAnsi"/>
          <w:b/>
          <w:bCs/>
          <w:sz w:val="24"/>
          <w:szCs w:val="24"/>
        </w:rPr>
        <w:t xml:space="preserve"> S</w:t>
      </w:r>
      <w:r w:rsidR="00820D8C">
        <w:rPr>
          <w:rFonts w:cstheme="minorHAnsi"/>
          <w:b/>
          <w:bCs/>
          <w:sz w:val="24"/>
          <w:szCs w:val="24"/>
        </w:rPr>
        <w:t>enior</w:t>
      </w:r>
      <w:r w:rsidRPr="0084476A">
        <w:rPr>
          <w:rFonts w:cstheme="minorHAnsi"/>
          <w:sz w:val="24"/>
          <w:szCs w:val="24"/>
        </w:rPr>
        <w:t xml:space="preserve"> </w:t>
      </w:r>
      <w:r w:rsidR="00820D8C">
        <w:rPr>
          <w:rFonts w:cstheme="minorHAnsi"/>
          <w:b/>
          <w:bCs/>
          <w:sz w:val="24"/>
          <w:szCs w:val="24"/>
        </w:rPr>
        <w:t>S</w:t>
      </w:r>
      <w:r w:rsidRPr="00820D8C">
        <w:rPr>
          <w:rFonts w:cstheme="minorHAnsi"/>
          <w:b/>
          <w:bCs/>
          <w:sz w:val="24"/>
          <w:szCs w:val="24"/>
        </w:rPr>
        <w:t>cholarship</w:t>
      </w:r>
      <w:r w:rsidRPr="0084476A">
        <w:rPr>
          <w:rFonts w:cstheme="minorHAnsi"/>
          <w:sz w:val="24"/>
          <w:szCs w:val="24"/>
        </w:rPr>
        <w:t xml:space="preserve"> program and are written to address the </w:t>
      </w:r>
      <w:r w:rsidR="00033E32" w:rsidRPr="0084476A">
        <w:rPr>
          <w:rFonts w:cstheme="minorHAnsi"/>
          <w:sz w:val="24"/>
          <w:szCs w:val="24"/>
        </w:rPr>
        <w:t>principal</w:t>
      </w:r>
      <w:r w:rsidRPr="0084476A">
        <w:rPr>
          <w:rFonts w:cstheme="minorHAnsi"/>
          <w:sz w:val="24"/>
          <w:szCs w:val="24"/>
        </w:rPr>
        <w:t xml:space="preserve"> questions that Nominators, Nominees, and Recipients will ask.  They are not, however, intended to the be legally binding upon the Hooksett Youth Athletic Association, nor do they constitute the terms of a contract or an offer to contract.  The rules may be changed periodically (although they will not be changed retroactively) by the sponsor without notice. </w:t>
      </w:r>
    </w:p>
    <w:p w14:paraId="2BDC7410" w14:textId="77777777" w:rsidR="0084476A" w:rsidRPr="0084476A" w:rsidRDefault="0084476A" w:rsidP="0084476A">
      <w:pPr>
        <w:pStyle w:val="ListParagraph"/>
        <w:ind w:left="1080"/>
        <w:rPr>
          <w:rFonts w:ascii="Sitka Text" w:hAnsi="Sitka Text"/>
          <w:sz w:val="24"/>
          <w:szCs w:val="24"/>
        </w:rPr>
      </w:pPr>
    </w:p>
    <w:p w14:paraId="435D4F59" w14:textId="77777777" w:rsidR="0084476A" w:rsidRPr="0084476A" w:rsidRDefault="0084476A" w:rsidP="0084476A">
      <w:pPr>
        <w:rPr>
          <w:rFonts w:ascii="Sitka Text" w:hAnsi="Sitka Text"/>
          <w:sz w:val="24"/>
          <w:szCs w:val="24"/>
        </w:rPr>
      </w:pPr>
    </w:p>
    <w:p w14:paraId="6DB9D262" w14:textId="77777777" w:rsidR="00497878" w:rsidRDefault="00497878" w:rsidP="00497878">
      <w:pPr>
        <w:pStyle w:val="ListParagraph"/>
        <w:ind w:left="1080"/>
        <w:rPr>
          <w:rFonts w:ascii="Sitka Text" w:hAnsi="Sitka Text"/>
          <w:sz w:val="24"/>
          <w:szCs w:val="24"/>
        </w:rPr>
      </w:pPr>
    </w:p>
    <w:p w14:paraId="0CC8FDA1" w14:textId="77777777" w:rsidR="00497878" w:rsidRPr="00497878" w:rsidRDefault="00497878" w:rsidP="00497878">
      <w:pPr>
        <w:pStyle w:val="ListParagraph"/>
        <w:ind w:left="1080"/>
        <w:rPr>
          <w:rFonts w:ascii="Sitka Text" w:hAnsi="Sitka Text"/>
          <w:sz w:val="24"/>
          <w:szCs w:val="24"/>
        </w:rPr>
      </w:pPr>
    </w:p>
    <w:p w14:paraId="15B6BF11" w14:textId="77777777" w:rsidR="00497878" w:rsidRDefault="00497878" w:rsidP="00497878">
      <w:pPr>
        <w:pStyle w:val="ListParagraph"/>
        <w:ind w:left="1080"/>
        <w:rPr>
          <w:rFonts w:ascii="Sitka Text" w:hAnsi="Sitka Text"/>
          <w:sz w:val="24"/>
          <w:szCs w:val="24"/>
        </w:rPr>
      </w:pPr>
    </w:p>
    <w:p w14:paraId="1ECC9DC9" w14:textId="77777777" w:rsidR="00497878" w:rsidRPr="00497878" w:rsidRDefault="00497878" w:rsidP="00497878">
      <w:pPr>
        <w:rPr>
          <w:rFonts w:ascii="Sitka Text" w:hAnsi="Sitka Text"/>
          <w:sz w:val="24"/>
          <w:szCs w:val="24"/>
        </w:rPr>
      </w:pPr>
      <w:r>
        <w:rPr>
          <w:rFonts w:ascii="Sitka Text" w:hAnsi="Sitka Text"/>
          <w:sz w:val="24"/>
          <w:szCs w:val="24"/>
        </w:rPr>
        <w:t xml:space="preserve">       </w:t>
      </w:r>
    </w:p>
    <w:p w14:paraId="2ACDDABF" w14:textId="77777777" w:rsidR="00497878" w:rsidRDefault="00497878" w:rsidP="00497878">
      <w:pPr>
        <w:pStyle w:val="ListParagraph"/>
        <w:rPr>
          <w:rFonts w:ascii="Sitka Text" w:hAnsi="Sitka Text"/>
          <w:b/>
          <w:bCs/>
          <w:sz w:val="28"/>
          <w:szCs w:val="28"/>
        </w:rPr>
      </w:pPr>
    </w:p>
    <w:p w14:paraId="364DAA1A" w14:textId="77777777" w:rsidR="00497878" w:rsidRPr="00497878" w:rsidRDefault="00497878" w:rsidP="00497878">
      <w:pPr>
        <w:pStyle w:val="ListParagraph"/>
        <w:rPr>
          <w:rFonts w:ascii="Sitka Text" w:hAnsi="Sitka Text"/>
          <w:b/>
          <w:bCs/>
          <w:sz w:val="28"/>
          <w:szCs w:val="28"/>
        </w:rPr>
      </w:pPr>
    </w:p>
    <w:p w14:paraId="5C8383AE" w14:textId="77777777" w:rsidR="007D4FCF" w:rsidRPr="007D4FCF" w:rsidRDefault="007D4FCF" w:rsidP="007D4FCF">
      <w:pPr>
        <w:pStyle w:val="ListParagraph"/>
        <w:ind w:left="1080"/>
        <w:rPr>
          <w:rFonts w:ascii="Congenial SemiBold" w:hAnsi="Congenial SemiBold"/>
          <w:sz w:val="24"/>
          <w:szCs w:val="24"/>
        </w:rPr>
      </w:pPr>
    </w:p>
    <w:p w14:paraId="3C5F9B0E" w14:textId="77777777" w:rsidR="007D4FCF" w:rsidRDefault="007D4FCF" w:rsidP="007D4FCF">
      <w:pPr>
        <w:pStyle w:val="ListParagraph"/>
        <w:ind w:left="1080"/>
        <w:rPr>
          <w:rFonts w:ascii="Congenial SemiBold" w:hAnsi="Congenial SemiBold"/>
          <w:sz w:val="24"/>
          <w:szCs w:val="24"/>
        </w:rPr>
      </w:pPr>
    </w:p>
    <w:p w14:paraId="3ACC30B1" w14:textId="77777777" w:rsidR="004739DF" w:rsidRPr="007D4FCF" w:rsidRDefault="004739DF" w:rsidP="007D4FCF">
      <w:pPr>
        <w:rPr>
          <w:rFonts w:ascii="Congenial SemiBold" w:hAnsi="Congenial SemiBold"/>
          <w:sz w:val="24"/>
          <w:szCs w:val="24"/>
        </w:rPr>
      </w:pPr>
      <w:r w:rsidRPr="007D4FCF">
        <w:rPr>
          <w:rFonts w:ascii="Congenial SemiBold" w:hAnsi="Congenial SemiBold"/>
          <w:sz w:val="24"/>
          <w:szCs w:val="24"/>
        </w:rPr>
        <w:t xml:space="preserve">   </w:t>
      </w:r>
    </w:p>
    <w:p w14:paraId="4674D084" w14:textId="77777777" w:rsidR="009A4D8A" w:rsidRDefault="009A4D8A" w:rsidP="009A4D8A">
      <w:pPr>
        <w:pStyle w:val="ListParagraph"/>
        <w:ind w:left="1080"/>
        <w:rPr>
          <w:rFonts w:ascii="Congenial SemiBold" w:hAnsi="Congenial SemiBold"/>
          <w:sz w:val="24"/>
          <w:szCs w:val="24"/>
        </w:rPr>
      </w:pPr>
    </w:p>
    <w:p w14:paraId="0A70261B" w14:textId="77777777" w:rsidR="009A4D8A" w:rsidRPr="009A4D8A" w:rsidRDefault="009A4D8A" w:rsidP="009A4D8A">
      <w:pPr>
        <w:pStyle w:val="ListParagraph"/>
        <w:ind w:left="1080"/>
        <w:rPr>
          <w:rFonts w:ascii="Congenial SemiBold" w:hAnsi="Congenial SemiBold"/>
          <w:sz w:val="24"/>
          <w:szCs w:val="24"/>
        </w:rPr>
      </w:pPr>
    </w:p>
    <w:p w14:paraId="0B729E99" w14:textId="77777777" w:rsidR="008362FA" w:rsidRPr="008362FA" w:rsidRDefault="008362FA" w:rsidP="008362FA">
      <w:pPr>
        <w:rPr>
          <w:rFonts w:ascii="Congenial SemiBold" w:hAnsi="Congenial SemiBold"/>
          <w:sz w:val="24"/>
          <w:szCs w:val="24"/>
        </w:rPr>
      </w:pPr>
      <w:r>
        <w:rPr>
          <w:rFonts w:ascii="Congenial SemiBold" w:hAnsi="Congenial SemiBold"/>
          <w:sz w:val="24"/>
          <w:szCs w:val="24"/>
        </w:rPr>
        <w:tab/>
      </w:r>
    </w:p>
    <w:p w14:paraId="473AFD51" w14:textId="77777777" w:rsidR="008362FA" w:rsidRDefault="008362FA" w:rsidP="008362FA">
      <w:pPr>
        <w:rPr>
          <w:rFonts w:ascii="Congenial SemiBold" w:hAnsi="Congenial SemiBold"/>
          <w:sz w:val="24"/>
          <w:szCs w:val="24"/>
        </w:rPr>
      </w:pPr>
    </w:p>
    <w:p w14:paraId="3D14ECEF" w14:textId="77777777" w:rsidR="008362FA" w:rsidRPr="008362FA" w:rsidRDefault="008362FA" w:rsidP="008362FA">
      <w:pPr>
        <w:rPr>
          <w:rFonts w:ascii="Congenial SemiBold" w:hAnsi="Congenial SemiBold"/>
          <w:sz w:val="24"/>
          <w:szCs w:val="24"/>
        </w:rPr>
      </w:pPr>
    </w:p>
    <w:p w14:paraId="66D264DD" w14:textId="77777777" w:rsidR="008362FA" w:rsidRPr="008362FA" w:rsidRDefault="008362FA" w:rsidP="008362FA">
      <w:pPr>
        <w:rPr>
          <w:rFonts w:ascii="Congenial SemiBold" w:hAnsi="Congenial SemiBold"/>
          <w:sz w:val="28"/>
          <w:szCs w:val="28"/>
        </w:rPr>
      </w:pPr>
    </w:p>
    <w:sectPr w:rsidR="008362FA" w:rsidRPr="008362FA" w:rsidSect="009B729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ongenial SemiBold">
    <w:altName w:val="Congenial SemiBold"/>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7AE4"/>
    <w:multiLevelType w:val="multilevel"/>
    <w:tmpl w:val="34B462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7627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5D"/>
    <w:rsid w:val="000226AE"/>
    <w:rsid w:val="00033E32"/>
    <w:rsid w:val="00153BB7"/>
    <w:rsid w:val="0017355D"/>
    <w:rsid w:val="001A0B0E"/>
    <w:rsid w:val="001A2C99"/>
    <w:rsid w:val="0033640B"/>
    <w:rsid w:val="003A2904"/>
    <w:rsid w:val="004621A1"/>
    <w:rsid w:val="004739DF"/>
    <w:rsid w:val="00497878"/>
    <w:rsid w:val="005141B7"/>
    <w:rsid w:val="006134F8"/>
    <w:rsid w:val="007D4FCF"/>
    <w:rsid w:val="00820D8C"/>
    <w:rsid w:val="008362FA"/>
    <w:rsid w:val="0084476A"/>
    <w:rsid w:val="008F39AC"/>
    <w:rsid w:val="009347A0"/>
    <w:rsid w:val="009A4D8A"/>
    <w:rsid w:val="009B7297"/>
    <w:rsid w:val="00BA28DC"/>
    <w:rsid w:val="00EF17B6"/>
    <w:rsid w:val="00F2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54A2"/>
  <w15:docId w15:val="{46F11EFE-8239-420B-BD1C-2A41BD82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55D"/>
    <w:pPr>
      <w:ind w:left="720"/>
      <w:contextualSpacing/>
    </w:pPr>
  </w:style>
  <w:style w:type="character" w:styleId="Hyperlink">
    <w:name w:val="Hyperlink"/>
    <w:basedOn w:val="DefaultParagraphFont"/>
    <w:uiPriority w:val="99"/>
    <w:unhideWhenUsed/>
    <w:rsid w:val="00820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yaasportsn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 Ellis</dc:creator>
  <cp:keywords/>
  <dc:description/>
  <cp:lastModifiedBy>Brady Ellis</cp:lastModifiedBy>
  <cp:revision>2</cp:revision>
  <cp:lastPrinted>2023-04-10T21:01:00Z</cp:lastPrinted>
  <dcterms:created xsi:type="dcterms:W3CDTF">2026-03-15T18:31:00Z</dcterms:created>
  <dcterms:modified xsi:type="dcterms:W3CDTF">2026-03-15T18:31:00Z</dcterms:modified>
</cp:coreProperties>
</file>